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AE" w:rsidRPr="006E5C51" w:rsidRDefault="002A24AE" w:rsidP="00FF197B">
      <w:pPr>
        <w:jc w:val="center"/>
        <w:rPr>
          <w:b/>
        </w:rPr>
      </w:pPr>
      <w:r>
        <w:rPr>
          <w:b/>
        </w:rPr>
        <w:t>Project identification and description form</w:t>
      </w:r>
    </w:p>
    <w:p w:rsidR="002A24AE" w:rsidRPr="00FF197B" w:rsidRDefault="002A24AE" w:rsidP="002A24AE">
      <w:pPr>
        <w:jc w:val="both"/>
        <w:rPr>
          <w:b/>
          <w:sz w:val="24"/>
          <w:szCs w:val="24"/>
        </w:rPr>
      </w:pPr>
      <w:r>
        <w:rPr>
          <w:b/>
          <w:sz w:val="24"/>
        </w:rPr>
        <w:t>Project identification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961"/>
        <w:gridCol w:w="1961"/>
        <w:gridCol w:w="1962"/>
      </w:tblGrid>
      <w:tr w:rsidR="002A24AE" w:rsidRPr="006E5C51" w:rsidTr="00E9436B">
        <w:tc>
          <w:tcPr>
            <w:tcW w:w="2524" w:type="dxa"/>
          </w:tcPr>
          <w:p w:rsidR="002A24AE" w:rsidRPr="006E5C51" w:rsidRDefault="002A24AE" w:rsidP="002A24AE">
            <w:pPr>
              <w:jc w:val="both"/>
              <w:rPr>
                <w:b/>
              </w:rPr>
            </w:pPr>
            <w:r>
              <w:rPr>
                <w:b/>
              </w:rPr>
              <w:t>Project title</w:t>
            </w:r>
          </w:p>
        </w:tc>
        <w:tc>
          <w:tcPr>
            <w:tcW w:w="5884" w:type="dxa"/>
            <w:gridSpan w:val="3"/>
          </w:tcPr>
          <w:p w:rsidR="002A24AE" w:rsidRPr="006E5C51" w:rsidRDefault="002A24AE" w:rsidP="002A24AE">
            <w:pPr>
              <w:jc w:val="both"/>
              <w:rPr>
                <w:b/>
              </w:rPr>
            </w:pPr>
          </w:p>
        </w:tc>
      </w:tr>
      <w:tr w:rsidR="00E9436B" w:rsidRPr="006E5C51" w:rsidTr="00E9436B">
        <w:tc>
          <w:tcPr>
            <w:tcW w:w="2524" w:type="dxa"/>
          </w:tcPr>
          <w:p w:rsidR="00E9436B" w:rsidRPr="006E5C51" w:rsidRDefault="00E9436B" w:rsidP="002A24AE">
            <w:pPr>
              <w:jc w:val="both"/>
              <w:rPr>
                <w:b/>
              </w:rPr>
            </w:pPr>
            <w:r>
              <w:rPr>
                <w:b/>
              </w:rPr>
              <w:t>Expected starting date:</w:t>
            </w:r>
          </w:p>
        </w:tc>
        <w:tc>
          <w:tcPr>
            <w:tcW w:w="1961" w:type="dxa"/>
          </w:tcPr>
          <w:p w:rsidR="00E9436B" w:rsidRPr="006E5C51" w:rsidRDefault="00E9436B" w:rsidP="002A24AE">
            <w:pPr>
              <w:jc w:val="both"/>
              <w:rPr>
                <w:b/>
              </w:rPr>
            </w:pPr>
          </w:p>
        </w:tc>
        <w:tc>
          <w:tcPr>
            <w:tcW w:w="1961" w:type="dxa"/>
          </w:tcPr>
          <w:p w:rsidR="00E9436B" w:rsidRPr="006E5C51" w:rsidRDefault="00E9436B" w:rsidP="002A24AE">
            <w:pPr>
              <w:jc w:val="both"/>
              <w:rPr>
                <w:b/>
              </w:rPr>
            </w:pPr>
            <w:r>
              <w:rPr>
                <w:b/>
              </w:rPr>
              <w:t>Expected end date:</w:t>
            </w:r>
          </w:p>
        </w:tc>
        <w:tc>
          <w:tcPr>
            <w:tcW w:w="1962" w:type="dxa"/>
          </w:tcPr>
          <w:p w:rsidR="00E9436B" w:rsidRPr="006E5C51" w:rsidRDefault="00E9436B" w:rsidP="002A24AE">
            <w:pPr>
              <w:jc w:val="both"/>
              <w:rPr>
                <w:b/>
              </w:rPr>
            </w:pPr>
          </w:p>
        </w:tc>
      </w:tr>
    </w:tbl>
    <w:p w:rsidR="002A24AE" w:rsidRPr="006E5C51" w:rsidRDefault="002A24AE" w:rsidP="002A24AE">
      <w:pPr>
        <w:jc w:val="both"/>
      </w:pPr>
    </w:p>
    <w:tbl>
      <w:tblPr>
        <w:tblW w:w="8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64"/>
      </w:tblGrid>
      <w:tr w:rsidR="002A24AE" w:rsidRPr="00FF197B" w:rsidTr="002E2CC7">
        <w:tc>
          <w:tcPr>
            <w:tcW w:w="2235" w:type="dxa"/>
          </w:tcPr>
          <w:p w:rsidR="002A24AE" w:rsidRPr="00FF197B" w:rsidRDefault="002A24AE" w:rsidP="00FF197B">
            <w:pPr>
              <w:rPr>
                <w:b/>
                <w:sz w:val="24"/>
                <w:szCs w:val="24"/>
              </w:rPr>
            </w:pPr>
            <w:r>
              <w:rPr>
                <w:b/>
                <w:sz w:val="24"/>
              </w:rPr>
              <w:t>Principal researcher and filiation</w:t>
            </w:r>
          </w:p>
        </w:tc>
        <w:tc>
          <w:tcPr>
            <w:tcW w:w="6264" w:type="dxa"/>
          </w:tcPr>
          <w:p w:rsidR="002A24AE" w:rsidRPr="00FF197B" w:rsidRDefault="002A24AE" w:rsidP="002A24AE">
            <w:pPr>
              <w:jc w:val="both"/>
              <w:rPr>
                <w:sz w:val="24"/>
                <w:szCs w:val="24"/>
              </w:rPr>
            </w:pPr>
          </w:p>
        </w:tc>
      </w:tr>
      <w:tr w:rsidR="002A24AE" w:rsidRPr="00FF197B" w:rsidTr="002E2CC7">
        <w:tc>
          <w:tcPr>
            <w:tcW w:w="2235" w:type="dxa"/>
          </w:tcPr>
          <w:p w:rsidR="002A24AE" w:rsidRPr="00FF197B" w:rsidRDefault="002A24AE" w:rsidP="00FF197B">
            <w:pPr>
              <w:rPr>
                <w:b/>
                <w:sz w:val="24"/>
                <w:szCs w:val="24"/>
              </w:rPr>
            </w:pPr>
            <w:r>
              <w:rPr>
                <w:b/>
                <w:sz w:val="24"/>
              </w:rPr>
              <w:t>Co-researchers and filiations</w:t>
            </w:r>
          </w:p>
        </w:tc>
        <w:tc>
          <w:tcPr>
            <w:tcW w:w="6264" w:type="dxa"/>
          </w:tcPr>
          <w:p w:rsidR="002A24AE" w:rsidRPr="00FF197B" w:rsidRDefault="002A24AE" w:rsidP="002A24AE">
            <w:pPr>
              <w:jc w:val="both"/>
              <w:rPr>
                <w:sz w:val="24"/>
                <w:szCs w:val="24"/>
              </w:rPr>
            </w:pPr>
          </w:p>
        </w:tc>
      </w:tr>
    </w:tbl>
    <w:p w:rsidR="00E9436B" w:rsidRPr="00FF197B" w:rsidRDefault="00E9436B" w:rsidP="002A24AE">
      <w:pPr>
        <w:tabs>
          <w:tab w:val="left" w:pos="2343"/>
        </w:tabs>
        <w:ind w:left="108"/>
        <w:rPr>
          <w:sz w:val="24"/>
          <w:szCs w:val="24"/>
        </w:rPr>
      </w:pPr>
      <w:r>
        <w:t>Note: The projects of the master's or doctoral students must indicate the supervisor's name as co-researcher and clearly indicate who is the advisor.</w:t>
      </w:r>
    </w:p>
    <w:tbl>
      <w:tblPr>
        <w:tblW w:w="8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64"/>
      </w:tblGrid>
      <w:tr w:rsidR="002A24AE" w:rsidRPr="00FF197B" w:rsidTr="002E2CC7">
        <w:tc>
          <w:tcPr>
            <w:tcW w:w="2235" w:type="dxa"/>
          </w:tcPr>
          <w:p w:rsidR="002A24AE" w:rsidRPr="00FF197B" w:rsidRDefault="002A24AE" w:rsidP="00FF197B">
            <w:pPr>
              <w:rPr>
                <w:b/>
                <w:sz w:val="24"/>
                <w:szCs w:val="24"/>
              </w:rPr>
            </w:pPr>
            <w:r>
              <w:rPr>
                <w:b/>
                <w:sz w:val="24"/>
              </w:rPr>
              <w:t>Applicant institution</w:t>
            </w:r>
          </w:p>
        </w:tc>
        <w:tc>
          <w:tcPr>
            <w:tcW w:w="6264" w:type="dxa"/>
          </w:tcPr>
          <w:p w:rsidR="002A24AE" w:rsidRPr="00FF197B" w:rsidRDefault="002A24AE" w:rsidP="002A24AE">
            <w:pPr>
              <w:jc w:val="both"/>
              <w:rPr>
                <w:sz w:val="24"/>
                <w:szCs w:val="24"/>
              </w:rPr>
            </w:pPr>
          </w:p>
        </w:tc>
      </w:tr>
      <w:tr w:rsidR="002A24AE" w:rsidRPr="00FF197B" w:rsidTr="002E2CC7">
        <w:tc>
          <w:tcPr>
            <w:tcW w:w="2235" w:type="dxa"/>
          </w:tcPr>
          <w:p w:rsidR="002A24AE" w:rsidRPr="00FF197B" w:rsidRDefault="002A24AE" w:rsidP="00FF197B">
            <w:pPr>
              <w:rPr>
                <w:b/>
                <w:sz w:val="24"/>
                <w:szCs w:val="24"/>
              </w:rPr>
            </w:pPr>
            <w:r>
              <w:rPr>
                <w:b/>
                <w:sz w:val="24"/>
              </w:rPr>
              <w:t>Institution(s) where research is conducted</w:t>
            </w:r>
          </w:p>
        </w:tc>
        <w:tc>
          <w:tcPr>
            <w:tcW w:w="6264" w:type="dxa"/>
          </w:tcPr>
          <w:p w:rsidR="002A24AE" w:rsidRPr="00FF197B" w:rsidRDefault="002A24AE" w:rsidP="002A24AE">
            <w:pPr>
              <w:jc w:val="both"/>
              <w:rPr>
                <w:sz w:val="24"/>
                <w:szCs w:val="24"/>
              </w:rPr>
            </w:pPr>
          </w:p>
        </w:tc>
      </w:tr>
    </w:tbl>
    <w:p w:rsidR="002A24AE" w:rsidRDefault="002A24AE" w:rsidP="002A24AE">
      <w:pPr>
        <w:jc w:val="both"/>
      </w:pPr>
    </w:p>
    <w:tbl>
      <w:tblPr>
        <w:tblW w:w="8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64"/>
      </w:tblGrid>
      <w:tr w:rsidR="00E9436B" w:rsidRPr="00FF197B" w:rsidTr="00D02577">
        <w:tc>
          <w:tcPr>
            <w:tcW w:w="2235" w:type="dxa"/>
          </w:tcPr>
          <w:p w:rsidR="00E9436B" w:rsidRPr="00FF197B" w:rsidRDefault="00E9436B" w:rsidP="00D02577">
            <w:pPr>
              <w:rPr>
                <w:b/>
                <w:sz w:val="24"/>
                <w:szCs w:val="24"/>
              </w:rPr>
            </w:pPr>
            <w:r>
              <w:rPr>
                <w:b/>
                <w:sz w:val="24"/>
              </w:rPr>
              <w:t>Funding entities</w:t>
            </w:r>
          </w:p>
        </w:tc>
        <w:tc>
          <w:tcPr>
            <w:tcW w:w="6264" w:type="dxa"/>
          </w:tcPr>
          <w:p w:rsidR="00E9436B" w:rsidRPr="00FF197B" w:rsidRDefault="00E9436B" w:rsidP="00D02577">
            <w:pPr>
              <w:jc w:val="both"/>
              <w:rPr>
                <w:sz w:val="24"/>
                <w:szCs w:val="24"/>
              </w:rPr>
            </w:pPr>
          </w:p>
        </w:tc>
      </w:tr>
    </w:tbl>
    <w:p w:rsidR="00E9436B" w:rsidRPr="006E5C51" w:rsidRDefault="00E9436B" w:rsidP="002A24A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5"/>
        <w:gridCol w:w="561"/>
        <w:gridCol w:w="592"/>
      </w:tblGrid>
      <w:tr w:rsidR="002A24AE" w:rsidRPr="006E5C51" w:rsidTr="002E2CC7">
        <w:tc>
          <w:tcPr>
            <w:tcW w:w="7255" w:type="dxa"/>
            <w:tcBorders>
              <w:right w:val="nil"/>
            </w:tcBorders>
          </w:tcPr>
          <w:p w:rsidR="002A24AE" w:rsidRPr="006E5C51" w:rsidRDefault="002A24AE" w:rsidP="002A24AE">
            <w:pPr>
              <w:jc w:val="both"/>
              <w:rPr>
                <w:b/>
              </w:rPr>
            </w:pPr>
            <w:r>
              <w:rPr>
                <w:b/>
              </w:rPr>
              <w:t>Questions related to the involvement of outside researchers</w:t>
            </w:r>
          </w:p>
        </w:tc>
        <w:tc>
          <w:tcPr>
            <w:tcW w:w="561" w:type="dxa"/>
            <w:tcBorders>
              <w:left w:val="nil"/>
              <w:bottom w:val="single" w:sz="4" w:space="0" w:color="auto"/>
              <w:right w:val="nil"/>
            </w:tcBorders>
          </w:tcPr>
          <w:p w:rsidR="002A24AE" w:rsidRPr="006E5C51" w:rsidRDefault="002A24AE" w:rsidP="002A24AE">
            <w:pPr>
              <w:jc w:val="both"/>
            </w:pPr>
          </w:p>
        </w:tc>
        <w:tc>
          <w:tcPr>
            <w:tcW w:w="592" w:type="dxa"/>
            <w:tcBorders>
              <w:left w:val="nil"/>
            </w:tcBorders>
          </w:tcPr>
          <w:p w:rsidR="002A24AE" w:rsidRPr="006E5C51" w:rsidRDefault="002A24AE" w:rsidP="002A24AE">
            <w:pPr>
              <w:jc w:val="both"/>
            </w:pPr>
          </w:p>
        </w:tc>
      </w:tr>
      <w:tr w:rsidR="002A24AE" w:rsidRPr="006E5C51" w:rsidTr="002E2CC7">
        <w:tc>
          <w:tcPr>
            <w:tcW w:w="7255" w:type="dxa"/>
          </w:tcPr>
          <w:p w:rsidR="002A24AE" w:rsidRPr="006E5C51" w:rsidRDefault="00FF37B1" w:rsidP="00FF37B1">
            <w:pPr>
              <w:jc w:val="both"/>
            </w:pPr>
            <w:r>
              <w:t>Are c</w:t>
            </w:r>
            <w:r w:rsidR="002A24AE">
              <w:t>olleagues from other School(s)/Institution(s) involved in the project?</w:t>
            </w:r>
          </w:p>
        </w:tc>
        <w:tc>
          <w:tcPr>
            <w:tcW w:w="561" w:type="dxa"/>
            <w:tcBorders>
              <w:top w:val="single" w:sz="4" w:space="0" w:color="auto"/>
            </w:tcBorders>
          </w:tcPr>
          <w:p w:rsidR="002A24AE" w:rsidRPr="006E5C51" w:rsidRDefault="002A24AE" w:rsidP="002A24AE">
            <w:pPr>
              <w:jc w:val="both"/>
            </w:pPr>
            <w:r>
              <w:t>Y</w:t>
            </w:r>
          </w:p>
        </w:tc>
        <w:tc>
          <w:tcPr>
            <w:tcW w:w="592" w:type="dxa"/>
          </w:tcPr>
          <w:p w:rsidR="002A24AE" w:rsidRPr="006E5C51" w:rsidRDefault="002A24AE" w:rsidP="002A24AE">
            <w:pPr>
              <w:jc w:val="both"/>
            </w:pPr>
            <w:r>
              <w:t>N</w:t>
            </w:r>
          </w:p>
        </w:tc>
      </w:tr>
      <w:tr w:rsidR="002A24AE" w:rsidRPr="006E5C51" w:rsidTr="002E2CC7">
        <w:tc>
          <w:tcPr>
            <w:tcW w:w="7255" w:type="dxa"/>
          </w:tcPr>
          <w:p w:rsidR="002A24AE" w:rsidRPr="006E5C51" w:rsidRDefault="002A24AE" w:rsidP="002A24AE">
            <w:pPr>
              <w:jc w:val="both"/>
            </w:pPr>
            <w:r>
              <w:t xml:space="preserve">If so, </w:t>
            </w:r>
            <w:r w:rsidR="00FF37B1">
              <w:t>does this request for opinion cover</w:t>
            </w:r>
            <w:r>
              <w:t xml:space="preserve"> their involvement?</w:t>
            </w:r>
          </w:p>
        </w:tc>
        <w:tc>
          <w:tcPr>
            <w:tcW w:w="561" w:type="dxa"/>
          </w:tcPr>
          <w:p w:rsidR="002A24AE" w:rsidRPr="006E5C51" w:rsidRDefault="002A24AE" w:rsidP="002A24AE">
            <w:pPr>
              <w:jc w:val="both"/>
            </w:pPr>
            <w:r>
              <w:t>Y</w:t>
            </w:r>
          </w:p>
        </w:tc>
        <w:tc>
          <w:tcPr>
            <w:tcW w:w="592" w:type="dxa"/>
          </w:tcPr>
          <w:p w:rsidR="002A24AE" w:rsidRPr="006E5C51" w:rsidRDefault="002A24AE" w:rsidP="002A24AE">
            <w:pPr>
              <w:jc w:val="both"/>
            </w:pPr>
            <w:r>
              <w:t>N</w:t>
            </w:r>
          </w:p>
        </w:tc>
      </w:tr>
    </w:tbl>
    <w:p w:rsidR="002A24AE" w:rsidRDefault="002A24AE" w:rsidP="002A24AE">
      <w:pPr>
        <w:jc w:val="both"/>
      </w:pPr>
    </w:p>
    <w:p w:rsidR="002A24AE" w:rsidRPr="00B40C63" w:rsidRDefault="00FF37B1" w:rsidP="002A24AE">
      <w:pPr>
        <w:pBdr>
          <w:top w:val="single" w:sz="4" w:space="1" w:color="auto"/>
          <w:left w:val="single" w:sz="4" w:space="1" w:color="auto"/>
          <w:bottom w:val="single" w:sz="4" w:space="1" w:color="auto"/>
          <w:right w:val="single" w:sz="4" w:space="1" w:color="auto"/>
        </w:pBdr>
        <w:jc w:val="both"/>
        <w:rPr>
          <w:b/>
        </w:rPr>
      </w:pPr>
      <w:r>
        <w:rPr>
          <w:b/>
        </w:rPr>
        <w:t>Q</w:t>
      </w:r>
      <w:r w:rsidR="009E443A">
        <w:rPr>
          <w:b/>
        </w:rPr>
        <w:t>ualification</w:t>
      </w:r>
      <w:r>
        <w:rPr>
          <w:b/>
        </w:rPr>
        <w:t xml:space="preserve"> of researchers</w:t>
      </w:r>
    </w:p>
    <w:p w:rsidR="002A24AE" w:rsidRPr="00B40C63" w:rsidRDefault="009E443A" w:rsidP="002A24AE">
      <w:pPr>
        <w:pBdr>
          <w:top w:val="single" w:sz="4" w:space="1" w:color="auto"/>
          <w:left w:val="single" w:sz="4" w:space="1" w:color="auto"/>
          <w:bottom w:val="single" w:sz="4" w:space="1" w:color="auto"/>
          <w:right w:val="single" w:sz="4" w:space="1" w:color="auto"/>
        </w:pBdr>
        <w:jc w:val="both"/>
        <w:rPr>
          <w:color w:val="808080"/>
        </w:rPr>
      </w:pPr>
      <w:r>
        <w:rPr>
          <w:color w:val="808080"/>
        </w:rPr>
        <w:t>D</w:t>
      </w:r>
      <w:r w:rsidR="004B4D54">
        <w:rPr>
          <w:color w:val="808080"/>
        </w:rPr>
        <w:t xml:space="preserve">escribe researchers' </w:t>
      </w:r>
      <w:r>
        <w:rPr>
          <w:color w:val="808080"/>
        </w:rPr>
        <w:t>expertise</w:t>
      </w:r>
      <w:r w:rsidR="002A24AE">
        <w:rPr>
          <w:color w:val="808080"/>
        </w:rPr>
        <w:t xml:space="preserve">/training that </w:t>
      </w:r>
      <w:r w:rsidR="004B4D54">
        <w:rPr>
          <w:color w:val="808080"/>
        </w:rPr>
        <w:t>provides</w:t>
      </w:r>
      <w:r w:rsidR="002A24AE">
        <w:rPr>
          <w:color w:val="808080"/>
        </w:rPr>
        <w:t xml:space="preserve"> them </w:t>
      </w:r>
      <w:r w:rsidR="004B4D54">
        <w:rPr>
          <w:color w:val="808080"/>
        </w:rPr>
        <w:t xml:space="preserve">with the necessary means </w:t>
      </w:r>
      <w:r w:rsidR="002A24AE">
        <w:rPr>
          <w:color w:val="808080"/>
        </w:rPr>
        <w:t xml:space="preserve">to carry out the research, and </w:t>
      </w:r>
      <w:r w:rsidR="004B4D54">
        <w:rPr>
          <w:color w:val="808080"/>
        </w:rPr>
        <w:t>indicate the</w:t>
      </w:r>
      <w:r w:rsidR="002A24AE">
        <w:rPr>
          <w:color w:val="808080"/>
        </w:rPr>
        <w:t xml:space="preserve"> role they </w:t>
      </w:r>
      <w:r w:rsidR="004B4D54">
        <w:rPr>
          <w:color w:val="808080"/>
        </w:rPr>
        <w:t xml:space="preserve">will </w:t>
      </w:r>
      <w:r w:rsidR="002A24AE">
        <w:rPr>
          <w:color w:val="808080"/>
        </w:rPr>
        <w:t>have</w:t>
      </w:r>
      <w:r>
        <w:rPr>
          <w:color w:val="808080"/>
        </w:rPr>
        <w:t>.</w:t>
      </w:r>
    </w:p>
    <w:p w:rsidR="002A24AE" w:rsidRPr="006E5C51" w:rsidRDefault="002A24AE" w:rsidP="002A24AE">
      <w:pPr>
        <w:pBdr>
          <w:top w:val="single" w:sz="4" w:space="1" w:color="auto"/>
          <w:left w:val="single" w:sz="4" w:space="1" w:color="auto"/>
          <w:bottom w:val="single" w:sz="4" w:space="1" w:color="auto"/>
          <w:right w:val="single" w:sz="4" w:space="1" w:color="auto"/>
        </w:pBdr>
        <w:jc w:val="both"/>
        <w:rPr>
          <w:b/>
        </w:rPr>
      </w:pPr>
    </w:p>
    <w:p w:rsidR="00E9436B" w:rsidRDefault="00E9436B" w:rsidP="002A24AE">
      <w:pPr>
        <w:jc w:val="both"/>
        <w:rPr>
          <w:b/>
          <w:sz w:val="24"/>
          <w:szCs w:val="24"/>
        </w:rPr>
      </w:pPr>
    </w:p>
    <w:p w:rsidR="00127A35" w:rsidRDefault="00127A35" w:rsidP="002A24AE">
      <w:pPr>
        <w:jc w:val="both"/>
        <w:rPr>
          <w:b/>
          <w:sz w:val="24"/>
          <w:szCs w:val="24"/>
        </w:rPr>
      </w:pPr>
    </w:p>
    <w:p w:rsidR="002A24AE" w:rsidRPr="00FF197B" w:rsidRDefault="002A24AE" w:rsidP="002A24AE">
      <w:pPr>
        <w:jc w:val="both"/>
        <w:rPr>
          <w:b/>
          <w:sz w:val="24"/>
          <w:szCs w:val="24"/>
        </w:rPr>
      </w:pPr>
      <w:r>
        <w:rPr>
          <w:b/>
          <w:sz w:val="24"/>
        </w:rPr>
        <w:lastRenderedPageBreak/>
        <w:t>Project description and ethical questions on its implementation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2A24AE" w:rsidRPr="006E5C51" w:rsidTr="002A24AE">
        <w:tc>
          <w:tcPr>
            <w:tcW w:w="8536" w:type="dxa"/>
          </w:tcPr>
          <w:p w:rsidR="002A24AE" w:rsidRPr="006E5C51" w:rsidRDefault="00FD0C4B" w:rsidP="002A24AE">
            <w:pPr>
              <w:jc w:val="both"/>
              <w:rPr>
                <w:b/>
              </w:rPr>
            </w:pPr>
            <w:r>
              <w:rPr>
                <w:b/>
              </w:rPr>
              <w:t>Overview of</w:t>
            </w:r>
            <w:r w:rsidR="002A24AE">
              <w:rPr>
                <w:b/>
              </w:rPr>
              <w:t xml:space="preserve"> the project and its objectives</w:t>
            </w:r>
          </w:p>
          <w:p w:rsidR="002A24AE" w:rsidRPr="001008CB" w:rsidRDefault="002A24AE" w:rsidP="00FF197B">
            <w:pPr>
              <w:pStyle w:val="ListParagraph"/>
              <w:numPr>
                <w:ilvl w:val="1"/>
                <w:numId w:val="2"/>
              </w:numPr>
              <w:spacing w:after="0" w:line="240" w:lineRule="auto"/>
              <w:rPr>
                <w:color w:val="808080"/>
              </w:rPr>
            </w:pPr>
            <w:r>
              <w:rPr>
                <w:color w:val="808080"/>
              </w:rPr>
              <w:t xml:space="preserve">Provide a brief explanation of the purpose of the study, including the specific hypotheses, objectives and rationale. </w:t>
            </w:r>
          </w:p>
          <w:p w:rsidR="002A24AE" w:rsidRPr="001008CB" w:rsidRDefault="002A24AE" w:rsidP="00FF197B">
            <w:pPr>
              <w:pStyle w:val="ListParagraph"/>
              <w:numPr>
                <w:ilvl w:val="1"/>
                <w:numId w:val="2"/>
              </w:numPr>
              <w:spacing w:after="0" w:line="240" w:lineRule="auto"/>
              <w:rPr>
                <w:color w:val="808080"/>
              </w:rPr>
            </w:pPr>
            <w:r>
              <w:rPr>
                <w:color w:val="808080"/>
              </w:rPr>
              <w:t xml:space="preserve">Include relevant contextualization </w:t>
            </w:r>
          </w:p>
          <w:p w:rsidR="002A24AE" w:rsidRPr="006E5C51" w:rsidRDefault="002A24AE" w:rsidP="002A24AE">
            <w:pPr>
              <w:jc w:val="both"/>
              <w:rPr>
                <w:b/>
              </w:rPr>
            </w:pPr>
          </w:p>
          <w:p w:rsidR="002A24AE" w:rsidRPr="006E5C51" w:rsidRDefault="002A24AE" w:rsidP="002E2CC7">
            <w:pPr>
              <w:jc w:val="both"/>
              <w:rPr>
                <w:b/>
              </w:rPr>
            </w:pPr>
          </w:p>
        </w:tc>
      </w:tr>
    </w:tbl>
    <w:p w:rsidR="002A24AE" w:rsidRDefault="002A24AE" w:rsidP="002A24AE">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2A24AE" w:rsidRPr="006E5C51" w:rsidTr="002A24AE">
        <w:tc>
          <w:tcPr>
            <w:tcW w:w="8536" w:type="dxa"/>
          </w:tcPr>
          <w:p w:rsidR="002A24AE" w:rsidRPr="00B40C63" w:rsidRDefault="002A24AE" w:rsidP="002A24AE">
            <w:pPr>
              <w:pStyle w:val="ListParagraph"/>
              <w:spacing w:after="0" w:line="240" w:lineRule="auto"/>
              <w:ind w:left="0"/>
              <w:rPr>
                <w:b/>
              </w:rPr>
            </w:pPr>
            <w:r>
              <w:rPr>
                <w:b/>
              </w:rPr>
              <w:t>Participants</w:t>
            </w:r>
          </w:p>
          <w:p w:rsidR="002A24AE" w:rsidRPr="00FF197B" w:rsidRDefault="002A24AE" w:rsidP="00FF197B">
            <w:pPr>
              <w:pStyle w:val="ListParagraph"/>
              <w:numPr>
                <w:ilvl w:val="1"/>
                <w:numId w:val="10"/>
              </w:numPr>
              <w:spacing w:after="0" w:line="240" w:lineRule="auto"/>
              <w:rPr>
                <w:color w:val="808080" w:themeColor="background1" w:themeShade="80"/>
              </w:rPr>
            </w:pPr>
            <w:r>
              <w:rPr>
                <w:color w:val="808080" w:themeColor="background1" w:themeShade="80"/>
              </w:rPr>
              <w:t>D</w:t>
            </w:r>
            <w:r w:rsidR="00FD0C4B">
              <w:rPr>
                <w:color w:val="808080" w:themeColor="background1" w:themeShade="80"/>
              </w:rPr>
              <w:t>escribe the target population,</w:t>
            </w:r>
            <w:r>
              <w:rPr>
                <w:color w:val="808080" w:themeColor="background1" w:themeShade="80"/>
              </w:rPr>
              <w:t xml:space="preserve"> including age, gender, ethnicity, native language, and level of education</w:t>
            </w:r>
            <w:r w:rsidR="001D1D45">
              <w:rPr>
                <w:color w:val="808080" w:themeColor="background1" w:themeShade="80"/>
              </w:rPr>
              <w:t>.</w:t>
            </w:r>
          </w:p>
          <w:p w:rsidR="002A24AE" w:rsidRPr="00FF197B" w:rsidRDefault="00FD0C4B" w:rsidP="00FF197B">
            <w:pPr>
              <w:pStyle w:val="ListParagraph"/>
              <w:numPr>
                <w:ilvl w:val="1"/>
                <w:numId w:val="10"/>
              </w:numPr>
              <w:spacing w:after="0" w:line="240" w:lineRule="auto"/>
              <w:rPr>
                <w:color w:val="808080" w:themeColor="background1" w:themeShade="80"/>
              </w:rPr>
            </w:pPr>
            <w:r>
              <w:rPr>
                <w:color w:val="808080" w:themeColor="background1" w:themeShade="80"/>
              </w:rPr>
              <w:t>State</w:t>
            </w:r>
            <w:r w:rsidR="002A24AE">
              <w:rPr>
                <w:color w:val="808080" w:themeColor="background1" w:themeShade="80"/>
              </w:rPr>
              <w:t xml:space="preserve"> the total participants needed and how many participants </w:t>
            </w:r>
            <w:r w:rsidR="001D1D45">
              <w:rPr>
                <w:color w:val="808080" w:themeColor="background1" w:themeShade="80"/>
              </w:rPr>
              <w:t xml:space="preserve">you </w:t>
            </w:r>
            <w:r w:rsidR="002A24AE">
              <w:rPr>
                <w:color w:val="808080" w:themeColor="background1" w:themeShade="80"/>
              </w:rPr>
              <w:t>will have to recruit to reach the sample size. Explain how you calculated the required number</w:t>
            </w:r>
            <w:r>
              <w:rPr>
                <w:color w:val="808080" w:themeColor="background1" w:themeShade="80"/>
              </w:rPr>
              <w:t>.</w:t>
            </w:r>
          </w:p>
          <w:p w:rsidR="002A24AE" w:rsidRPr="00FF197B" w:rsidRDefault="002A24AE" w:rsidP="00FF197B">
            <w:pPr>
              <w:pStyle w:val="ListParagraph"/>
              <w:numPr>
                <w:ilvl w:val="1"/>
                <w:numId w:val="10"/>
              </w:numPr>
              <w:spacing w:after="0" w:line="240" w:lineRule="auto"/>
              <w:rPr>
                <w:color w:val="808080" w:themeColor="background1" w:themeShade="80"/>
              </w:rPr>
            </w:pPr>
            <w:r>
              <w:rPr>
                <w:color w:val="808080" w:themeColor="background1" w:themeShade="80"/>
              </w:rPr>
              <w:t xml:space="preserve">If the proposed participants are children/minors, prisoners, pregnant women, </w:t>
            </w:r>
            <w:r w:rsidR="00FD0C4B">
              <w:rPr>
                <w:color w:val="808080" w:themeColor="background1" w:themeShade="80"/>
              </w:rPr>
              <w:t>individuals</w:t>
            </w:r>
            <w:r>
              <w:rPr>
                <w:color w:val="808080" w:themeColor="background1" w:themeShade="80"/>
              </w:rPr>
              <w:t xml:space="preserve"> with physical or cognitive impairments or others considered vulnerable to coercion or undue influence, </w:t>
            </w:r>
            <w:r w:rsidR="00FD0C4B">
              <w:rPr>
                <w:color w:val="808080" w:themeColor="background1" w:themeShade="80"/>
              </w:rPr>
              <w:t>explain</w:t>
            </w:r>
            <w:r>
              <w:rPr>
                <w:color w:val="808080" w:themeColor="background1" w:themeShade="80"/>
              </w:rPr>
              <w:t xml:space="preserve"> the rationale for their involvement</w:t>
            </w:r>
            <w:r w:rsidR="00FD0C4B">
              <w:rPr>
                <w:color w:val="808080" w:themeColor="background1" w:themeShade="80"/>
              </w:rPr>
              <w:t>.</w:t>
            </w:r>
          </w:p>
          <w:p w:rsidR="002A24AE" w:rsidRPr="006E5C51" w:rsidRDefault="002A24AE" w:rsidP="002A24AE">
            <w:pPr>
              <w:jc w:val="both"/>
              <w:rPr>
                <w:b/>
              </w:rPr>
            </w:pPr>
          </w:p>
          <w:p w:rsidR="002A24AE" w:rsidRPr="006E5C51" w:rsidRDefault="002A24AE" w:rsidP="002A24AE">
            <w:pPr>
              <w:jc w:val="both"/>
              <w:rPr>
                <w:b/>
              </w:rPr>
            </w:pPr>
          </w:p>
        </w:tc>
      </w:tr>
    </w:tbl>
    <w:p w:rsidR="00FF197B" w:rsidRDefault="00FF197B" w:rsidP="002A24AE">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2A24AE" w:rsidRPr="006E5C51" w:rsidTr="002A24AE">
        <w:tc>
          <w:tcPr>
            <w:tcW w:w="8536" w:type="dxa"/>
          </w:tcPr>
          <w:p w:rsidR="002A24AE" w:rsidRPr="00B40C63" w:rsidRDefault="002A24AE" w:rsidP="002A24AE">
            <w:pPr>
              <w:pStyle w:val="ListParagraph"/>
              <w:spacing w:after="0" w:line="240" w:lineRule="auto"/>
              <w:ind w:left="0"/>
              <w:rPr>
                <w:b/>
              </w:rPr>
            </w:pPr>
            <w:r>
              <w:rPr>
                <w:b/>
              </w:rPr>
              <w:t>Recruitment and selection</w:t>
            </w:r>
          </w:p>
          <w:p w:rsidR="002A24AE" w:rsidRPr="001008CB" w:rsidRDefault="005C406F" w:rsidP="002A24AE">
            <w:pPr>
              <w:pStyle w:val="ListParagraph"/>
              <w:numPr>
                <w:ilvl w:val="1"/>
                <w:numId w:val="3"/>
              </w:numPr>
              <w:spacing w:after="0" w:line="240" w:lineRule="auto"/>
              <w:rPr>
                <w:color w:val="808080"/>
              </w:rPr>
            </w:pPr>
            <w:r>
              <w:rPr>
                <w:color w:val="808080"/>
              </w:rPr>
              <w:t>E</w:t>
            </w:r>
            <w:r w:rsidR="002A24AE">
              <w:rPr>
                <w:color w:val="808080"/>
              </w:rPr>
              <w:t>xplain how, when, where and who will identify/select potential participants. If the researcher is a professor, doctor, therapist or supervisor, or if a group of participants are recruited, explain what precautions will be taken to minimise potential coercion or undue influence in participation.</w:t>
            </w:r>
          </w:p>
          <w:p w:rsidR="002A24AE" w:rsidRPr="001008CB" w:rsidRDefault="002A24AE" w:rsidP="002A24AE">
            <w:pPr>
              <w:pStyle w:val="ListParagraph"/>
              <w:numPr>
                <w:ilvl w:val="1"/>
                <w:numId w:val="3"/>
              </w:numPr>
              <w:spacing w:after="0" w:line="240" w:lineRule="auto"/>
              <w:rPr>
                <w:color w:val="808080"/>
              </w:rPr>
            </w:pPr>
            <w:r>
              <w:rPr>
                <w:color w:val="808080"/>
              </w:rPr>
              <w:t>Describe any recruitment materials (e.g.</w:t>
            </w:r>
            <w:r w:rsidR="005C406F">
              <w:rPr>
                <w:color w:val="808080"/>
              </w:rPr>
              <w:t>, letters, leaflets, posters, messages, etc.</w:t>
            </w:r>
            <w:r>
              <w:rPr>
                <w:color w:val="808080"/>
              </w:rPr>
              <w:t xml:space="preserve">) and authorisations/cooperation of institutions or organisations outside UMinho in which recruitment will take place. </w:t>
            </w:r>
          </w:p>
          <w:p w:rsidR="002A24AE" w:rsidRPr="001008CB" w:rsidRDefault="005C406F" w:rsidP="002A24AE">
            <w:pPr>
              <w:pStyle w:val="ListParagraph"/>
              <w:numPr>
                <w:ilvl w:val="1"/>
                <w:numId w:val="3"/>
              </w:numPr>
              <w:spacing w:after="0" w:line="240" w:lineRule="auto"/>
              <w:rPr>
                <w:color w:val="808080"/>
              </w:rPr>
            </w:pPr>
            <w:r>
              <w:rPr>
                <w:color w:val="808080"/>
              </w:rPr>
              <w:t>D</w:t>
            </w:r>
            <w:r w:rsidR="002A24AE">
              <w:rPr>
                <w:color w:val="808080"/>
              </w:rPr>
              <w:t>escribe the proposed population, including inclusion and exclusion criteria.</w:t>
            </w:r>
          </w:p>
          <w:p w:rsidR="002A24AE" w:rsidRPr="00675D34" w:rsidRDefault="002A24AE" w:rsidP="00675D34">
            <w:pPr>
              <w:pStyle w:val="ListParagraph"/>
              <w:numPr>
                <w:ilvl w:val="1"/>
                <w:numId w:val="3"/>
              </w:numPr>
              <w:spacing w:after="0" w:line="240" w:lineRule="auto"/>
            </w:pPr>
            <w:r>
              <w:rPr>
                <w:color w:val="808080"/>
              </w:rPr>
              <w:t>If participant</w:t>
            </w:r>
            <w:r w:rsidR="005C406F">
              <w:rPr>
                <w:color w:val="808080"/>
              </w:rPr>
              <w:t>s are selected through tests and</w:t>
            </w:r>
            <w:r>
              <w:rPr>
                <w:color w:val="808080"/>
              </w:rPr>
              <w:t xml:space="preserve"> interviews</w:t>
            </w:r>
            <w:r w:rsidR="005C406F">
              <w:rPr>
                <w:color w:val="808080"/>
              </w:rPr>
              <w:t>, amongst others</w:t>
            </w:r>
            <w:r>
              <w:rPr>
                <w:color w:val="808080"/>
              </w:rPr>
              <w:t>, before the main study, explain how, when, where and who will be responsible for selection. NOTE: Consent must be obtained for the selection processes a</w:t>
            </w:r>
            <w:r w:rsidR="005C406F">
              <w:rPr>
                <w:color w:val="808080"/>
              </w:rPr>
              <w:t>s well as for the main study. When</w:t>
            </w:r>
            <w:r>
              <w:rPr>
                <w:color w:val="808080"/>
              </w:rPr>
              <w:t xml:space="preserve"> appropriate, create two separate forms, or include </w:t>
            </w:r>
            <w:r w:rsidR="005C406F">
              <w:rPr>
                <w:color w:val="808080"/>
              </w:rPr>
              <w:t xml:space="preserve">the </w:t>
            </w:r>
            <w:r>
              <w:rPr>
                <w:color w:val="808080"/>
              </w:rPr>
              <w:t>information on the selection process in the consent form</w:t>
            </w:r>
            <w:r w:rsidR="005C406F">
              <w:rPr>
                <w:color w:val="808080"/>
              </w:rPr>
              <w:t>.</w:t>
            </w:r>
          </w:p>
          <w:p w:rsidR="002A24AE" w:rsidRDefault="002A24AE" w:rsidP="002A24AE">
            <w:pPr>
              <w:jc w:val="both"/>
              <w:rPr>
                <w:b/>
              </w:rPr>
            </w:pPr>
          </w:p>
          <w:p w:rsidR="00675D34" w:rsidRDefault="00675D34" w:rsidP="002A24AE">
            <w:pPr>
              <w:jc w:val="both"/>
              <w:rPr>
                <w:b/>
              </w:rPr>
            </w:pPr>
          </w:p>
          <w:p w:rsidR="00675D34" w:rsidRPr="006E5C51" w:rsidRDefault="00675D34" w:rsidP="002A24AE">
            <w:pPr>
              <w:jc w:val="both"/>
              <w:rPr>
                <w:b/>
              </w:rPr>
            </w:pPr>
          </w:p>
          <w:p w:rsidR="002A24AE" w:rsidRPr="006E5C51" w:rsidRDefault="002A24AE" w:rsidP="002A24AE">
            <w:pPr>
              <w:jc w:val="both"/>
              <w:rPr>
                <w:b/>
              </w:rPr>
            </w:pPr>
          </w:p>
        </w:tc>
      </w:tr>
    </w:tbl>
    <w:p w:rsidR="002A24AE" w:rsidRDefault="002A24AE" w:rsidP="002A24AE">
      <w:pPr>
        <w:jc w:val="both"/>
        <w:rPr>
          <w:b/>
        </w:rPr>
      </w:pPr>
    </w:p>
    <w:p w:rsidR="00127A35" w:rsidRDefault="00127A35" w:rsidP="002A24AE">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2A24AE" w:rsidRPr="006E5C51" w:rsidTr="002A24AE">
        <w:tc>
          <w:tcPr>
            <w:tcW w:w="8536" w:type="dxa"/>
          </w:tcPr>
          <w:p w:rsidR="002A24AE" w:rsidRPr="003D5EFA" w:rsidRDefault="002A24AE" w:rsidP="002A24AE">
            <w:pPr>
              <w:pStyle w:val="ListParagraph"/>
              <w:spacing w:after="0" w:line="240" w:lineRule="auto"/>
              <w:ind w:left="0"/>
              <w:rPr>
                <w:b/>
              </w:rPr>
            </w:pPr>
            <w:r>
              <w:rPr>
                <w:b/>
              </w:rPr>
              <w:t>Compensation and costs</w:t>
            </w:r>
          </w:p>
          <w:p w:rsidR="002A24AE" w:rsidRPr="00B40C63" w:rsidRDefault="002A24AE" w:rsidP="002A24AE">
            <w:pPr>
              <w:pStyle w:val="ListParagraph"/>
              <w:spacing w:after="0" w:line="240" w:lineRule="auto"/>
              <w:ind w:left="0"/>
              <w:rPr>
                <w:b/>
              </w:rPr>
            </w:pPr>
          </w:p>
          <w:p w:rsidR="002A24AE" w:rsidRPr="003D5EFA" w:rsidRDefault="00282171" w:rsidP="002A24AE">
            <w:pPr>
              <w:pStyle w:val="ListParagraph"/>
              <w:numPr>
                <w:ilvl w:val="1"/>
                <w:numId w:val="1"/>
              </w:numPr>
              <w:rPr>
                <w:color w:val="808080"/>
              </w:rPr>
            </w:pPr>
            <w:r>
              <w:rPr>
                <w:color w:val="808080"/>
              </w:rPr>
              <w:t>D</w:t>
            </w:r>
            <w:r w:rsidR="002A24AE">
              <w:rPr>
                <w:color w:val="808080"/>
              </w:rPr>
              <w:t xml:space="preserve">escribe the compensation plan for participating in </w:t>
            </w:r>
            <w:r>
              <w:rPr>
                <w:color w:val="808080"/>
              </w:rPr>
              <w:t xml:space="preserve">the </w:t>
            </w:r>
            <w:r w:rsidR="002A24AE">
              <w:rPr>
                <w:color w:val="808080"/>
              </w:rPr>
              <w:t xml:space="preserve">study. If there is no compensation, this </w:t>
            </w:r>
            <w:r>
              <w:rPr>
                <w:color w:val="808080"/>
              </w:rPr>
              <w:t xml:space="preserve">fact </w:t>
            </w:r>
            <w:r w:rsidR="002A24AE">
              <w:rPr>
                <w:color w:val="808080"/>
              </w:rPr>
              <w:t xml:space="preserve">should be </w:t>
            </w:r>
            <w:r>
              <w:rPr>
                <w:color w:val="808080"/>
              </w:rPr>
              <w:t>specified</w:t>
            </w:r>
            <w:r w:rsidR="002A24AE">
              <w:rPr>
                <w:color w:val="808080"/>
              </w:rPr>
              <w:t>. If subjects are rewarded for participation, explain in detail the amount and method of payment</w:t>
            </w:r>
            <w:r>
              <w:rPr>
                <w:color w:val="808080"/>
              </w:rPr>
              <w:t>.</w:t>
            </w:r>
          </w:p>
          <w:p w:rsidR="002A24AE" w:rsidRPr="003D5EFA" w:rsidRDefault="002A24AE" w:rsidP="002A24AE">
            <w:pPr>
              <w:pStyle w:val="ListParagraph"/>
              <w:numPr>
                <w:ilvl w:val="1"/>
                <w:numId w:val="1"/>
              </w:numPr>
              <w:rPr>
                <w:color w:val="808080"/>
              </w:rPr>
            </w:pPr>
            <w:r>
              <w:rPr>
                <w:color w:val="808080"/>
              </w:rPr>
              <w:t>Include any plan for instalment payments if subjects drop out of study</w:t>
            </w:r>
            <w:r w:rsidR="00282171">
              <w:rPr>
                <w:color w:val="808080"/>
              </w:rPr>
              <w:t>.</w:t>
            </w:r>
          </w:p>
          <w:p w:rsidR="002A24AE" w:rsidRPr="003D5EFA" w:rsidRDefault="002A24AE" w:rsidP="002A24AE">
            <w:pPr>
              <w:pStyle w:val="ListParagraph"/>
              <w:numPr>
                <w:ilvl w:val="1"/>
                <w:numId w:val="1"/>
              </w:numPr>
              <w:rPr>
                <w:color w:val="808080"/>
              </w:rPr>
            </w:pPr>
            <w:r>
              <w:rPr>
                <w:color w:val="808080"/>
              </w:rPr>
              <w:t>If you need participant's TIN</w:t>
            </w:r>
            <w:r w:rsidR="00282171">
              <w:rPr>
                <w:color w:val="808080"/>
              </w:rPr>
              <w:t xml:space="preserve"> (Taxpayer Identification Number)</w:t>
            </w:r>
            <w:r>
              <w:rPr>
                <w:color w:val="808080"/>
              </w:rPr>
              <w:t xml:space="preserve"> for payment, this information must be obtained separately from the consent documentation</w:t>
            </w:r>
            <w:r w:rsidR="00282171">
              <w:rPr>
                <w:color w:val="808080"/>
              </w:rPr>
              <w:t>.</w:t>
            </w:r>
          </w:p>
          <w:p w:rsidR="002A24AE" w:rsidRPr="003D5EFA" w:rsidRDefault="002A24AE" w:rsidP="002A24AE">
            <w:pPr>
              <w:pStyle w:val="ListParagraph"/>
              <w:numPr>
                <w:ilvl w:val="1"/>
                <w:numId w:val="1"/>
              </w:numPr>
              <w:rPr>
                <w:color w:val="808080"/>
              </w:rPr>
            </w:pPr>
            <w:r>
              <w:rPr>
                <w:color w:val="808080"/>
              </w:rPr>
              <w:t>If a non-monetary compensation is offered, explain how it will be given</w:t>
            </w:r>
            <w:r w:rsidR="001803D4">
              <w:rPr>
                <w:color w:val="808080"/>
              </w:rPr>
              <w:t>.</w:t>
            </w:r>
          </w:p>
          <w:p w:rsidR="002A24AE" w:rsidRPr="003D5EFA" w:rsidRDefault="002A24AE" w:rsidP="002A24AE">
            <w:pPr>
              <w:pStyle w:val="ListParagraph"/>
              <w:numPr>
                <w:ilvl w:val="1"/>
                <w:numId w:val="1"/>
              </w:numPr>
              <w:rPr>
                <w:color w:val="808080"/>
              </w:rPr>
            </w:pPr>
            <w:r>
              <w:rPr>
                <w:color w:val="808080"/>
              </w:rPr>
              <w:t>Discuss the rationale of the compensation process, including the adequacy of compensation for the studied population in order to avoid influencing participation inappropriately</w:t>
            </w:r>
            <w:r w:rsidR="001803D4">
              <w:rPr>
                <w:color w:val="808080"/>
              </w:rPr>
              <w:t>.</w:t>
            </w:r>
          </w:p>
          <w:p w:rsidR="002A24AE" w:rsidRPr="003D5EFA" w:rsidRDefault="002A24AE" w:rsidP="002A24AE">
            <w:pPr>
              <w:pStyle w:val="ListParagraph"/>
              <w:numPr>
                <w:ilvl w:val="1"/>
                <w:numId w:val="1"/>
              </w:numPr>
              <w:rPr>
                <w:color w:val="808080"/>
              </w:rPr>
            </w:pPr>
            <w:r>
              <w:rPr>
                <w:color w:val="808080"/>
              </w:rPr>
              <w:t xml:space="preserve">Costs for participants: If applicable, specify costs for subjects (e.g., reference price). If there is no compensation, this </w:t>
            </w:r>
            <w:r w:rsidR="001803D4">
              <w:rPr>
                <w:color w:val="808080"/>
              </w:rPr>
              <w:t>fact should be specified.</w:t>
            </w:r>
          </w:p>
          <w:p w:rsidR="002A24AE" w:rsidRDefault="002A24AE" w:rsidP="00FF197B">
            <w:pPr>
              <w:jc w:val="both"/>
              <w:rPr>
                <w:b/>
              </w:rPr>
            </w:pPr>
          </w:p>
          <w:p w:rsidR="00FF197B" w:rsidRPr="006E5C51" w:rsidRDefault="00FF197B" w:rsidP="00FF197B">
            <w:pPr>
              <w:jc w:val="both"/>
              <w:rPr>
                <w:b/>
              </w:rPr>
            </w:pPr>
          </w:p>
        </w:tc>
      </w:tr>
    </w:tbl>
    <w:p w:rsidR="000A767B" w:rsidRDefault="000A767B" w:rsidP="000A767B">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0A767B" w:rsidRPr="006E5C51" w:rsidTr="00AE424E">
        <w:tc>
          <w:tcPr>
            <w:tcW w:w="8536" w:type="dxa"/>
          </w:tcPr>
          <w:p w:rsidR="000A767B" w:rsidRDefault="000A767B" w:rsidP="00AE424E">
            <w:pPr>
              <w:pStyle w:val="ListParagraph"/>
              <w:spacing w:after="0" w:line="240" w:lineRule="auto"/>
              <w:ind w:left="0"/>
              <w:rPr>
                <w:b/>
              </w:rPr>
            </w:pPr>
            <w:r>
              <w:rPr>
                <w:b/>
              </w:rPr>
              <w:t>Procedure</w:t>
            </w:r>
          </w:p>
          <w:p w:rsidR="000A767B" w:rsidRPr="003D5EFA" w:rsidRDefault="000A767B" w:rsidP="00AE424E">
            <w:pPr>
              <w:pStyle w:val="ListParagraph"/>
              <w:spacing w:after="0" w:line="240" w:lineRule="auto"/>
              <w:ind w:left="0"/>
              <w:rPr>
                <w:b/>
              </w:rPr>
            </w:pPr>
          </w:p>
          <w:p w:rsidR="000A767B" w:rsidRPr="000A767B" w:rsidRDefault="001803D4" w:rsidP="000A767B">
            <w:pPr>
              <w:pStyle w:val="ListParagraph"/>
              <w:numPr>
                <w:ilvl w:val="1"/>
                <w:numId w:val="5"/>
              </w:numPr>
              <w:spacing w:after="0" w:line="240" w:lineRule="auto"/>
              <w:rPr>
                <w:color w:val="808080" w:themeColor="background1" w:themeShade="80"/>
              </w:rPr>
            </w:pPr>
            <w:r>
              <w:rPr>
                <w:color w:val="808080" w:themeColor="background1" w:themeShade="80"/>
              </w:rPr>
              <w:t>D</w:t>
            </w:r>
            <w:r w:rsidR="000A767B">
              <w:rPr>
                <w:color w:val="808080" w:themeColor="background1" w:themeShade="80"/>
              </w:rPr>
              <w:t>escribe</w:t>
            </w:r>
            <w:r w:rsidR="001D1D45">
              <w:rPr>
                <w:color w:val="808080" w:themeColor="background1" w:themeShade="80"/>
              </w:rPr>
              <w:t xml:space="preserve"> chronologically</w:t>
            </w:r>
            <w:r w:rsidR="000A767B">
              <w:rPr>
                <w:color w:val="808080" w:themeColor="background1" w:themeShade="80"/>
              </w:rPr>
              <w:t xml:space="preserve"> how research will be conducted, providing information on the study</w:t>
            </w:r>
            <w:r>
              <w:rPr>
                <w:color w:val="808080" w:themeColor="background1" w:themeShade="80"/>
              </w:rPr>
              <w:t>’s</w:t>
            </w:r>
            <w:r w:rsidR="000A767B">
              <w:rPr>
                <w:color w:val="808080" w:themeColor="background1" w:themeShade="80"/>
              </w:rPr>
              <w:t xml:space="preserve"> procedures (e.g., all interventions/interactions with participants, data collection, etc.) </w:t>
            </w:r>
            <w:r>
              <w:rPr>
                <w:color w:val="808080" w:themeColor="background1" w:themeShade="80"/>
              </w:rPr>
              <w:t>as well as</w:t>
            </w:r>
            <w:r w:rsidR="000A767B">
              <w:rPr>
                <w:color w:val="808080" w:themeColor="background1" w:themeShade="80"/>
              </w:rPr>
              <w:t xml:space="preserve"> </w:t>
            </w:r>
            <w:r>
              <w:rPr>
                <w:color w:val="808080" w:themeColor="background1" w:themeShade="80"/>
              </w:rPr>
              <w:t xml:space="preserve">on </w:t>
            </w:r>
            <w:r w:rsidR="000A767B">
              <w:rPr>
                <w:color w:val="808080" w:themeColor="background1" w:themeShade="80"/>
              </w:rPr>
              <w:t>follow-up procedures</w:t>
            </w:r>
            <w:r>
              <w:rPr>
                <w:color w:val="808080" w:themeColor="background1" w:themeShade="80"/>
              </w:rPr>
              <w:t>.</w:t>
            </w:r>
          </w:p>
          <w:p w:rsidR="000A767B" w:rsidRPr="000A767B" w:rsidRDefault="000A767B" w:rsidP="000A767B">
            <w:pPr>
              <w:pStyle w:val="ListParagraph"/>
              <w:numPr>
                <w:ilvl w:val="1"/>
                <w:numId w:val="5"/>
              </w:numPr>
              <w:spacing w:after="0" w:line="240" w:lineRule="auto"/>
              <w:rPr>
                <w:color w:val="808080" w:themeColor="background1" w:themeShade="80"/>
              </w:rPr>
            </w:pPr>
            <w:r>
              <w:rPr>
                <w:color w:val="808080" w:themeColor="background1" w:themeShade="80"/>
              </w:rPr>
              <w:t xml:space="preserve">Explain who will conduct the procedures, </w:t>
            </w:r>
            <w:r w:rsidR="001803D4">
              <w:rPr>
                <w:color w:val="808080" w:themeColor="background1" w:themeShade="80"/>
              </w:rPr>
              <w:t xml:space="preserve">as well as </w:t>
            </w:r>
            <w:r>
              <w:rPr>
                <w:color w:val="808080" w:themeColor="background1" w:themeShade="80"/>
              </w:rPr>
              <w:t xml:space="preserve">when and where they will take place. Indicate the frequency and duration of visits/sessions and the total duration of </w:t>
            </w:r>
            <w:r w:rsidR="001803D4">
              <w:rPr>
                <w:color w:val="808080" w:themeColor="background1" w:themeShade="80"/>
              </w:rPr>
              <w:t>subject</w:t>
            </w:r>
            <w:r>
              <w:rPr>
                <w:color w:val="808080" w:themeColor="background1" w:themeShade="80"/>
              </w:rPr>
              <w:t xml:space="preserve"> participation in the study</w:t>
            </w:r>
            <w:r w:rsidR="001803D4">
              <w:rPr>
                <w:color w:val="808080" w:themeColor="background1" w:themeShade="80"/>
              </w:rPr>
              <w:t>.</w:t>
            </w:r>
          </w:p>
          <w:p w:rsidR="000A767B" w:rsidRPr="000A767B" w:rsidRDefault="000A767B" w:rsidP="000A767B">
            <w:pPr>
              <w:pStyle w:val="ListParagraph"/>
              <w:numPr>
                <w:ilvl w:val="1"/>
                <w:numId w:val="5"/>
              </w:numPr>
              <w:spacing w:after="0" w:line="240" w:lineRule="auto"/>
              <w:rPr>
                <w:color w:val="808080" w:themeColor="background1" w:themeShade="80"/>
              </w:rPr>
            </w:pPr>
            <w:r>
              <w:rPr>
                <w:color w:val="808080" w:themeColor="background1" w:themeShade="80"/>
              </w:rPr>
              <w:t xml:space="preserve">Identify any experimental procedure and explain how it differs from standard </w:t>
            </w:r>
            <w:r w:rsidR="002511CD">
              <w:rPr>
                <w:color w:val="808080" w:themeColor="background1" w:themeShade="80"/>
              </w:rPr>
              <w:t>procedures (e.g., psychological and</w:t>
            </w:r>
            <w:r>
              <w:rPr>
                <w:color w:val="808080" w:themeColor="background1" w:themeShade="80"/>
              </w:rPr>
              <w:t xml:space="preserve"> educational interventions). If applicable, distinguish between the procedures that the participant will be subject to, regardless of the study, and </w:t>
            </w:r>
            <w:r w:rsidR="001803D4">
              <w:rPr>
                <w:color w:val="808080" w:themeColor="background1" w:themeShade="80"/>
              </w:rPr>
              <w:t xml:space="preserve">those </w:t>
            </w:r>
            <w:r w:rsidR="002511CD">
              <w:rPr>
                <w:color w:val="808080" w:themeColor="background1" w:themeShade="80"/>
              </w:rPr>
              <w:t>that</w:t>
            </w:r>
            <w:r>
              <w:rPr>
                <w:color w:val="808080" w:themeColor="background1" w:themeShade="80"/>
              </w:rPr>
              <w:t xml:space="preserve"> are specific to the study.</w:t>
            </w:r>
          </w:p>
          <w:p w:rsidR="000A767B" w:rsidRPr="000A767B" w:rsidRDefault="000A767B" w:rsidP="000A767B">
            <w:pPr>
              <w:pStyle w:val="ListParagraph"/>
              <w:numPr>
                <w:ilvl w:val="1"/>
                <w:numId w:val="5"/>
              </w:numPr>
              <w:spacing w:after="0" w:line="240" w:lineRule="auto"/>
              <w:rPr>
                <w:color w:val="808080" w:themeColor="background1" w:themeShade="80"/>
              </w:rPr>
            </w:pPr>
            <w:r>
              <w:rPr>
                <w:color w:val="808080" w:themeColor="background1" w:themeShade="80"/>
              </w:rPr>
              <w:t>If any deceitful/misleading strategy or partial explanation is used, explain the rationale and the experimental post-task debriefing procedure</w:t>
            </w:r>
            <w:r w:rsidR="002511CD">
              <w:rPr>
                <w:color w:val="808080" w:themeColor="background1" w:themeShade="80"/>
              </w:rPr>
              <w:t>.</w:t>
            </w:r>
          </w:p>
          <w:p w:rsidR="000A767B" w:rsidRPr="000A767B" w:rsidRDefault="002511CD" w:rsidP="000A767B">
            <w:pPr>
              <w:pStyle w:val="ListParagraph"/>
              <w:numPr>
                <w:ilvl w:val="1"/>
                <w:numId w:val="5"/>
              </w:numPr>
              <w:spacing w:after="0" w:line="240" w:lineRule="auto"/>
              <w:rPr>
                <w:color w:val="808080" w:themeColor="background1" w:themeShade="80"/>
              </w:rPr>
            </w:pPr>
            <w:r>
              <w:rPr>
                <w:color w:val="808080" w:themeColor="background1" w:themeShade="80"/>
              </w:rPr>
              <w:t>Declare</w:t>
            </w:r>
            <w:r w:rsidR="000A767B">
              <w:rPr>
                <w:color w:val="808080" w:themeColor="background1" w:themeShade="80"/>
              </w:rPr>
              <w:t xml:space="preserve"> any video and/or audio recording </w:t>
            </w:r>
            <w:r>
              <w:rPr>
                <w:color w:val="808080" w:themeColor="background1" w:themeShade="80"/>
              </w:rPr>
              <w:t xml:space="preserve">that </w:t>
            </w:r>
            <w:r w:rsidR="000A767B">
              <w:rPr>
                <w:color w:val="808080" w:themeColor="background1" w:themeShade="80"/>
              </w:rPr>
              <w:t>will take place. Describe what will happen to the recordings after the project (e.g., used in presentations or in classes)</w:t>
            </w:r>
            <w:r>
              <w:rPr>
                <w:color w:val="808080" w:themeColor="background1" w:themeShade="80"/>
              </w:rPr>
              <w:t>,</w:t>
            </w:r>
            <w:r w:rsidR="000A767B">
              <w:rPr>
                <w:color w:val="808080" w:themeColor="background1" w:themeShade="80"/>
              </w:rPr>
              <w:t xml:space="preserve"> and what will happen to them at the end (e.g., destroyed after transcription)</w:t>
            </w:r>
            <w:r>
              <w:rPr>
                <w:color w:val="808080" w:themeColor="background1" w:themeShade="80"/>
              </w:rPr>
              <w:t>.</w:t>
            </w:r>
            <w:r w:rsidR="000A767B">
              <w:rPr>
                <w:color w:val="808080" w:themeColor="background1" w:themeShade="80"/>
              </w:rPr>
              <w:t xml:space="preserve"> </w:t>
            </w:r>
          </w:p>
          <w:p w:rsidR="000A767B" w:rsidRPr="006E5C51" w:rsidRDefault="000A767B" w:rsidP="00AE424E">
            <w:pPr>
              <w:jc w:val="both"/>
              <w:rPr>
                <w:b/>
              </w:rPr>
            </w:pPr>
          </w:p>
          <w:p w:rsidR="000A767B" w:rsidRPr="006E5C51" w:rsidRDefault="000A767B" w:rsidP="00AE424E">
            <w:pPr>
              <w:jc w:val="both"/>
              <w:rPr>
                <w:b/>
              </w:rPr>
            </w:pPr>
          </w:p>
          <w:p w:rsidR="000A767B" w:rsidRPr="006E5C51" w:rsidRDefault="000A767B" w:rsidP="00AE424E">
            <w:pPr>
              <w:jc w:val="both"/>
              <w:rPr>
                <w:b/>
              </w:rPr>
            </w:pPr>
          </w:p>
          <w:p w:rsidR="000A767B" w:rsidRPr="006E5C51" w:rsidRDefault="000A767B" w:rsidP="00AE424E">
            <w:pPr>
              <w:jc w:val="both"/>
              <w:rPr>
                <w:b/>
              </w:rPr>
            </w:pPr>
          </w:p>
        </w:tc>
      </w:tr>
    </w:tbl>
    <w:p w:rsidR="000A767B" w:rsidRDefault="000A767B" w:rsidP="000A767B">
      <w:pPr>
        <w:jc w:val="both"/>
        <w:rPr>
          <w:b/>
        </w:rPr>
      </w:pPr>
    </w:p>
    <w:p w:rsidR="000A767B" w:rsidRDefault="000A767B" w:rsidP="000A767B">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0A767B" w:rsidRPr="006E5C51" w:rsidTr="00AE424E">
        <w:tc>
          <w:tcPr>
            <w:tcW w:w="8536" w:type="dxa"/>
          </w:tcPr>
          <w:p w:rsidR="000A767B" w:rsidRPr="003D5EFA" w:rsidRDefault="000A767B" w:rsidP="00AE424E">
            <w:pPr>
              <w:pStyle w:val="ListParagraph"/>
              <w:spacing w:after="0" w:line="240" w:lineRule="auto"/>
              <w:ind w:left="0"/>
              <w:rPr>
                <w:b/>
              </w:rPr>
            </w:pPr>
            <w:r>
              <w:rPr>
                <w:b/>
              </w:rPr>
              <w:t xml:space="preserve">Benefits, Risks and Discomfort </w:t>
            </w:r>
          </w:p>
          <w:p w:rsidR="000A767B" w:rsidRPr="000A767B" w:rsidRDefault="002511CD" w:rsidP="000A767B">
            <w:pPr>
              <w:pStyle w:val="ListParagraph"/>
              <w:numPr>
                <w:ilvl w:val="1"/>
                <w:numId w:val="6"/>
              </w:numPr>
              <w:spacing w:after="0" w:line="240" w:lineRule="auto"/>
              <w:rPr>
                <w:color w:val="808080" w:themeColor="background1" w:themeShade="80"/>
              </w:rPr>
            </w:pPr>
            <w:r>
              <w:rPr>
                <w:color w:val="808080" w:themeColor="background1" w:themeShade="80"/>
              </w:rPr>
              <w:t>D</w:t>
            </w:r>
            <w:r w:rsidR="000A767B">
              <w:rPr>
                <w:color w:val="808080" w:themeColor="background1" w:themeShade="80"/>
              </w:rPr>
              <w:t xml:space="preserve">escribe potential benefits for participants. If </w:t>
            </w:r>
            <w:r>
              <w:rPr>
                <w:color w:val="808080" w:themeColor="background1" w:themeShade="80"/>
              </w:rPr>
              <w:t xml:space="preserve">there is no expected benefit, this fact </w:t>
            </w:r>
            <w:r>
              <w:rPr>
                <w:color w:val="808080" w:themeColor="background1" w:themeShade="80"/>
              </w:rPr>
              <w:lastRenderedPageBreak/>
              <w:t>should be specified.</w:t>
            </w:r>
          </w:p>
          <w:p w:rsidR="000A767B" w:rsidRPr="000A767B" w:rsidRDefault="002511CD" w:rsidP="000A767B">
            <w:pPr>
              <w:pStyle w:val="ListParagraph"/>
              <w:numPr>
                <w:ilvl w:val="1"/>
                <w:numId w:val="6"/>
              </w:numPr>
              <w:spacing w:after="0" w:line="240" w:lineRule="auto"/>
              <w:rPr>
                <w:color w:val="808080" w:themeColor="background1" w:themeShade="80"/>
              </w:rPr>
            </w:pPr>
            <w:r>
              <w:rPr>
                <w:color w:val="808080" w:themeColor="background1" w:themeShade="80"/>
              </w:rPr>
              <w:t>D</w:t>
            </w:r>
            <w:r w:rsidR="000A767B">
              <w:rPr>
                <w:color w:val="808080" w:themeColor="background1" w:themeShade="80"/>
              </w:rPr>
              <w:t>escribe all known risks and discomfort</w:t>
            </w:r>
            <w:r>
              <w:rPr>
                <w:color w:val="808080" w:themeColor="background1" w:themeShade="80"/>
              </w:rPr>
              <w:t>,</w:t>
            </w:r>
            <w:r w:rsidR="000A767B">
              <w:rPr>
                <w:color w:val="808080" w:themeColor="background1" w:themeShade="80"/>
              </w:rPr>
              <w:t xml:space="preserve"> </w:t>
            </w:r>
            <w:r>
              <w:rPr>
                <w:color w:val="808080" w:themeColor="background1" w:themeShade="80"/>
              </w:rPr>
              <w:t xml:space="preserve">whether physical, psychological, economic or social (e.g., pain, stress, invasion of privacy, breach of confidentiality), </w:t>
            </w:r>
            <w:r w:rsidR="000A767B">
              <w:rPr>
                <w:color w:val="808080" w:themeColor="background1" w:themeShade="80"/>
              </w:rPr>
              <w:t xml:space="preserve">that are associated with the study's procedures </w:t>
            </w:r>
            <w:r>
              <w:rPr>
                <w:color w:val="808080" w:themeColor="background1" w:themeShade="80"/>
              </w:rPr>
              <w:t xml:space="preserve">by </w:t>
            </w:r>
            <w:r w:rsidR="000A767B">
              <w:rPr>
                <w:color w:val="808080" w:themeColor="background1" w:themeShade="80"/>
              </w:rPr>
              <w:t>referring to probability and degree of potential damage</w:t>
            </w:r>
            <w:r>
              <w:rPr>
                <w:color w:val="808080" w:themeColor="background1" w:themeShade="80"/>
              </w:rPr>
              <w:t>.</w:t>
            </w:r>
          </w:p>
          <w:p w:rsidR="000A767B" w:rsidRDefault="002511CD" w:rsidP="000A767B">
            <w:pPr>
              <w:pStyle w:val="ListParagraph"/>
              <w:numPr>
                <w:ilvl w:val="1"/>
                <w:numId w:val="6"/>
              </w:numPr>
              <w:spacing w:after="0" w:line="240" w:lineRule="auto"/>
              <w:rPr>
                <w:color w:val="808080" w:themeColor="background1" w:themeShade="80"/>
              </w:rPr>
            </w:pPr>
            <w:r>
              <w:rPr>
                <w:color w:val="808080" w:themeColor="background1" w:themeShade="80"/>
              </w:rPr>
              <w:t>D</w:t>
            </w:r>
            <w:r w:rsidR="000A767B">
              <w:rPr>
                <w:color w:val="808080" w:themeColor="background1" w:themeShade="80"/>
              </w:rPr>
              <w:t>escribe the measures that will be taken to minimise the risk or discomfort of participants</w:t>
            </w:r>
            <w:r>
              <w:rPr>
                <w:color w:val="808080" w:themeColor="background1" w:themeShade="80"/>
              </w:rPr>
              <w:t>.</w:t>
            </w:r>
          </w:p>
          <w:p w:rsidR="00E9436B" w:rsidRPr="000A767B" w:rsidRDefault="00E9436B" w:rsidP="00E9436B">
            <w:pPr>
              <w:pStyle w:val="ListParagraph"/>
              <w:spacing w:after="0" w:line="240" w:lineRule="auto"/>
              <w:rPr>
                <w:color w:val="808080" w:themeColor="background1" w:themeShade="80"/>
              </w:rPr>
            </w:pPr>
          </w:p>
          <w:p w:rsidR="000A767B" w:rsidRPr="000A767B" w:rsidRDefault="000A767B" w:rsidP="000A767B">
            <w:pPr>
              <w:pStyle w:val="ListParagraph"/>
              <w:spacing w:after="0" w:line="240" w:lineRule="auto"/>
              <w:rPr>
                <w:color w:val="808080" w:themeColor="background1" w:themeShade="80"/>
              </w:rPr>
            </w:pPr>
          </w:p>
          <w:p w:rsidR="000A767B" w:rsidRDefault="000A767B" w:rsidP="000A767B">
            <w:pPr>
              <w:jc w:val="both"/>
              <w:rPr>
                <w:b/>
              </w:rPr>
            </w:pPr>
          </w:p>
          <w:p w:rsidR="000A767B" w:rsidRPr="006E5C51" w:rsidRDefault="000A767B" w:rsidP="000A767B">
            <w:pPr>
              <w:jc w:val="both"/>
              <w:rPr>
                <w:b/>
              </w:rPr>
            </w:pPr>
          </w:p>
        </w:tc>
      </w:tr>
    </w:tbl>
    <w:p w:rsidR="000A767B" w:rsidRDefault="000A767B" w:rsidP="000A767B">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0A767B" w:rsidRPr="006E5C51" w:rsidTr="00AE424E">
        <w:tc>
          <w:tcPr>
            <w:tcW w:w="8536" w:type="dxa"/>
          </w:tcPr>
          <w:p w:rsidR="000A767B" w:rsidRDefault="000A767B" w:rsidP="00AE424E">
            <w:pPr>
              <w:pStyle w:val="ListParagraph"/>
              <w:spacing w:after="0" w:line="240" w:lineRule="auto"/>
              <w:ind w:left="0"/>
              <w:rPr>
                <w:b/>
              </w:rPr>
            </w:pPr>
            <w:r>
              <w:rPr>
                <w:b/>
              </w:rPr>
              <w:t>Confidentiality</w:t>
            </w:r>
          </w:p>
          <w:p w:rsidR="00675D34" w:rsidRPr="003D5EFA" w:rsidRDefault="00675D34" w:rsidP="00AE424E">
            <w:pPr>
              <w:pStyle w:val="ListParagraph"/>
              <w:spacing w:after="0" w:line="240" w:lineRule="auto"/>
              <w:ind w:left="0"/>
              <w:rPr>
                <w:b/>
              </w:rPr>
            </w:pPr>
          </w:p>
          <w:p w:rsidR="000A767B" w:rsidRPr="00AE424E" w:rsidRDefault="002511CD" w:rsidP="000A767B">
            <w:pPr>
              <w:pStyle w:val="ListParagraph"/>
              <w:numPr>
                <w:ilvl w:val="1"/>
                <w:numId w:val="7"/>
              </w:numPr>
              <w:spacing w:after="0" w:line="240" w:lineRule="auto"/>
              <w:rPr>
                <w:color w:val="808080" w:themeColor="background1" w:themeShade="80"/>
              </w:rPr>
            </w:pPr>
            <w:r>
              <w:rPr>
                <w:color w:val="808080" w:themeColor="background1" w:themeShade="80"/>
              </w:rPr>
              <w:t>E</w:t>
            </w:r>
            <w:r w:rsidR="000A767B">
              <w:rPr>
                <w:color w:val="808080" w:themeColor="background1" w:themeShade="80"/>
              </w:rPr>
              <w:t xml:space="preserve">xplain how the privacy of participants will be protected and the confidentiality maintained. State who will have access to the records and how they will be </w:t>
            </w:r>
            <w:r w:rsidR="001658CD">
              <w:rPr>
                <w:color w:val="808080" w:themeColor="background1" w:themeShade="80"/>
              </w:rPr>
              <w:t>saved</w:t>
            </w:r>
            <w:r w:rsidR="007B0DE9">
              <w:rPr>
                <w:color w:val="808080" w:themeColor="background1" w:themeShade="80"/>
              </w:rPr>
              <w:t>.</w:t>
            </w:r>
          </w:p>
          <w:p w:rsidR="000A767B" w:rsidRPr="00AE424E" w:rsidRDefault="007B0DE9" w:rsidP="000A767B">
            <w:pPr>
              <w:pStyle w:val="ListParagraph"/>
              <w:numPr>
                <w:ilvl w:val="1"/>
                <w:numId w:val="7"/>
              </w:numPr>
              <w:spacing w:after="0" w:line="240" w:lineRule="auto"/>
              <w:rPr>
                <w:color w:val="808080" w:themeColor="background1" w:themeShade="80"/>
              </w:rPr>
            </w:pPr>
            <w:r>
              <w:rPr>
                <w:color w:val="808080" w:themeColor="background1" w:themeShade="80"/>
              </w:rPr>
              <w:t>S</w:t>
            </w:r>
            <w:r w:rsidR="000A767B">
              <w:rPr>
                <w:color w:val="808080" w:themeColor="background1" w:themeShade="80"/>
              </w:rPr>
              <w:t xml:space="preserve">ubjects will be asked to allow disclosure of identifiable data (e.g., video recordings). If so, explain and </w:t>
            </w:r>
            <w:r>
              <w:rPr>
                <w:color w:val="808080" w:themeColor="background1" w:themeShade="80"/>
              </w:rPr>
              <w:t>declare</w:t>
            </w:r>
            <w:r w:rsidR="000A767B">
              <w:rPr>
                <w:color w:val="808080" w:themeColor="background1" w:themeShade="80"/>
              </w:rPr>
              <w:t xml:space="preserve"> it in the consent form</w:t>
            </w:r>
            <w:r>
              <w:rPr>
                <w:color w:val="808080" w:themeColor="background1" w:themeShade="80"/>
              </w:rPr>
              <w:t>.</w:t>
            </w:r>
          </w:p>
          <w:p w:rsidR="000A767B" w:rsidRPr="00AE424E" w:rsidRDefault="007B0DE9" w:rsidP="000A767B">
            <w:pPr>
              <w:pStyle w:val="ListParagraph"/>
              <w:numPr>
                <w:ilvl w:val="1"/>
                <w:numId w:val="7"/>
              </w:numPr>
              <w:spacing w:after="0" w:line="240" w:lineRule="auto"/>
              <w:rPr>
                <w:color w:val="808080" w:themeColor="background1" w:themeShade="80"/>
              </w:rPr>
            </w:pPr>
            <w:r>
              <w:rPr>
                <w:color w:val="808080" w:themeColor="background1" w:themeShade="80"/>
              </w:rPr>
              <w:t>D</w:t>
            </w:r>
            <w:r w:rsidR="000A767B">
              <w:rPr>
                <w:color w:val="808080" w:themeColor="background1" w:themeShade="80"/>
              </w:rPr>
              <w:t xml:space="preserve">ata will be collected anonymously (e.g., identifying information of participants will not be </w:t>
            </w:r>
            <w:proofErr w:type="gramStart"/>
            <w:r w:rsidR="000A767B">
              <w:rPr>
                <w:color w:val="808080" w:themeColor="background1" w:themeShade="80"/>
              </w:rPr>
              <w:t>collected/recorded</w:t>
            </w:r>
            <w:proofErr w:type="gramEnd"/>
            <w:r w:rsidR="000A767B">
              <w:rPr>
                <w:color w:val="808080" w:themeColor="background1" w:themeShade="80"/>
              </w:rPr>
              <w:t>)</w:t>
            </w:r>
            <w:r>
              <w:rPr>
                <w:color w:val="808080" w:themeColor="background1" w:themeShade="80"/>
              </w:rPr>
              <w:t>.</w:t>
            </w:r>
            <w:r w:rsidR="000A767B">
              <w:rPr>
                <w:color w:val="808080" w:themeColor="background1" w:themeShade="80"/>
              </w:rPr>
              <w:t xml:space="preserve"> NO</w:t>
            </w:r>
            <w:r>
              <w:rPr>
                <w:color w:val="808080" w:themeColor="background1" w:themeShade="80"/>
              </w:rPr>
              <w:t>TE: D</w:t>
            </w:r>
            <w:r w:rsidR="000A767B">
              <w:rPr>
                <w:color w:val="808080" w:themeColor="background1" w:themeShade="80"/>
              </w:rPr>
              <w:t>ata are not anonymous if there is a code connected to each participant. Similarly, video and/or audio recordings are not considered anonymous</w:t>
            </w:r>
            <w:r w:rsidR="002163B8">
              <w:rPr>
                <w:color w:val="808080" w:themeColor="background1" w:themeShade="80"/>
              </w:rPr>
              <w:t>.</w:t>
            </w:r>
          </w:p>
          <w:p w:rsidR="000A767B" w:rsidRPr="00AE424E" w:rsidRDefault="002163B8" w:rsidP="000A767B">
            <w:pPr>
              <w:pStyle w:val="ListParagraph"/>
              <w:numPr>
                <w:ilvl w:val="1"/>
                <w:numId w:val="7"/>
              </w:numPr>
              <w:spacing w:after="0" w:line="240" w:lineRule="auto"/>
              <w:rPr>
                <w:color w:val="808080" w:themeColor="background1" w:themeShade="80"/>
              </w:rPr>
            </w:pPr>
            <w:r>
              <w:rPr>
                <w:color w:val="808080" w:themeColor="background1" w:themeShade="80"/>
              </w:rPr>
              <w:t>I</w:t>
            </w:r>
            <w:r w:rsidR="000A767B">
              <w:rPr>
                <w:color w:val="808080" w:themeColor="background1" w:themeShade="80"/>
              </w:rPr>
              <w:t xml:space="preserve">f </w:t>
            </w:r>
            <w:r>
              <w:rPr>
                <w:color w:val="808080" w:themeColor="background1" w:themeShade="80"/>
              </w:rPr>
              <w:t>i</w:t>
            </w:r>
            <w:r w:rsidR="000A767B">
              <w:rPr>
                <w:color w:val="808080" w:themeColor="background1" w:themeShade="80"/>
              </w:rPr>
              <w:t xml:space="preserve">dentifying information </w:t>
            </w:r>
            <w:r>
              <w:rPr>
                <w:color w:val="808080" w:themeColor="background1" w:themeShade="80"/>
              </w:rPr>
              <w:t>is</w:t>
            </w:r>
            <w:r w:rsidR="000A767B">
              <w:rPr>
                <w:color w:val="808080" w:themeColor="background1" w:themeShade="80"/>
              </w:rPr>
              <w:t xml:space="preserve"> collected, explain in which phase </w:t>
            </w:r>
            <w:r w:rsidR="001658CD">
              <w:rPr>
                <w:color w:val="808080" w:themeColor="background1" w:themeShade="80"/>
              </w:rPr>
              <w:t xml:space="preserve">they </w:t>
            </w:r>
            <w:r w:rsidR="000A767B">
              <w:rPr>
                <w:color w:val="808080" w:themeColor="background1" w:themeShade="80"/>
              </w:rPr>
              <w:t>will be removed from the data. If the identifying data are kept, explain why it is necessary and how confidentiality will be maintained</w:t>
            </w:r>
            <w:r>
              <w:rPr>
                <w:color w:val="808080" w:themeColor="background1" w:themeShade="80"/>
              </w:rPr>
              <w:t>.</w:t>
            </w:r>
          </w:p>
          <w:p w:rsidR="000A767B" w:rsidRPr="00AE424E" w:rsidRDefault="002163B8" w:rsidP="000A767B">
            <w:pPr>
              <w:pStyle w:val="ListParagraph"/>
              <w:numPr>
                <w:ilvl w:val="1"/>
                <w:numId w:val="7"/>
              </w:numPr>
              <w:spacing w:after="0" w:line="240" w:lineRule="auto"/>
              <w:rPr>
                <w:color w:val="808080" w:themeColor="background1" w:themeShade="80"/>
              </w:rPr>
            </w:pPr>
            <w:r>
              <w:rPr>
                <w:color w:val="808080" w:themeColor="background1" w:themeShade="80"/>
              </w:rPr>
              <w:t>If the data are</w:t>
            </w:r>
            <w:r w:rsidR="000A767B">
              <w:rPr>
                <w:color w:val="808080" w:themeColor="background1" w:themeShade="80"/>
              </w:rPr>
              <w:t xml:space="preserve"> encrypted, explain where the keys for identifying the participants will be saved, how </w:t>
            </w:r>
            <w:r w:rsidR="001658CD">
              <w:rPr>
                <w:color w:val="808080" w:themeColor="background1" w:themeShade="80"/>
              </w:rPr>
              <w:t xml:space="preserve">they </w:t>
            </w:r>
            <w:r w:rsidR="000A767B">
              <w:rPr>
                <w:color w:val="808080" w:themeColor="background1" w:themeShade="80"/>
              </w:rPr>
              <w:t>will be protected and who holds access to them</w:t>
            </w:r>
            <w:r>
              <w:rPr>
                <w:color w:val="808080" w:themeColor="background1" w:themeShade="80"/>
              </w:rPr>
              <w:t>.</w:t>
            </w:r>
          </w:p>
          <w:p w:rsidR="000A767B" w:rsidRPr="00AE424E" w:rsidRDefault="002163B8" w:rsidP="000A767B">
            <w:pPr>
              <w:pStyle w:val="ListParagraph"/>
              <w:numPr>
                <w:ilvl w:val="1"/>
                <w:numId w:val="7"/>
              </w:numPr>
              <w:spacing w:after="0" w:line="240" w:lineRule="auto"/>
              <w:rPr>
                <w:color w:val="808080" w:themeColor="background1" w:themeShade="80"/>
              </w:rPr>
            </w:pPr>
            <w:r>
              <w:rPr>
                <w:color w:val="808080" w:themeColor="background1" w:themeShade="80"/>
              </w:rPr>
              <w:t xml:space="preserve">Indicate </w:t>
            </w:r>
            <w:r w:rsidRPr="001658CD">
              <w:rPr>
                <w:color w:val="808080" w:themeColor="background1" w:themeShade="80"/>
              </w:rPr>
              <w:t>how</w:t>
            </w:r>
            <w:r>
              <w:rPr>
                <w:color w:val="808080" w:themeColor="background1" w:themeShade="80"/>
              </w:rPr>
              <w:t xml:space="preserve"> and for how long the data (that are</w:t>
            </w:r>
            <w:r w:rsidR="000A767B">
              <w:rPr>
                <w:color w:val="808080" w:themeColor="background1" w:themeShade="80"/>
              </w:rPr>
              <w:t xml:space="preserve"> not destroyed</w:t>
            </w:r>
            <w:r>
              <w:rPr>
                <w:color w:val="808080" w:themeColor="background1" w:themeShade="80"/>
              </w:rPr>
              <w:t>)</w:t>
            </w:r>
            <w:r w:rsidR="000A767B">
              <w:rPr>
                <w:color w:val="808080" w:themeColor="background1" w:themeShade="80"/>
              </w:rPr>
              <w:t xml:space="preserve"> will be saved, and who holds access to them</w:t>
            </w:r>
            <w:r>
              <w:rPr>
                <w:color w:val="808080" w:themeColor="background1" w:themeShade="80"/>
              </w:rPr>
              <w:t>.</w:t>
            </w:r>
          </w:p>
          <w:p w:rsidR="000A767B" w:rsidRPr="00AE424E" w:rsidRDefault="002163B8" w:rsidP="000A767B">
            <w:pPr>
              <w:pStyle w:val="ListParagraph"/>
              <w:numPr>
                <w:ilvl w:val="1"/>
                <w:numId w:val="7"/>
              </w:numPr>
              <w:spacing w:after="0" w:line="240" w:lineRule="auto"/>
              <w:rPr>
                <w:color w:val="808080" w:themeColor="background1" w:themeShade="80"/>
              </w:rPr>
            </w:pPr>
            <w:r>
              <w:rPr>
                <w:color w:val="808080" w:themeColor="background1" w:themeShade="80"/>
              </w:rPr>
              <w:t>E</w:t>
            </w:r>
            <w:r w:rsidR="000A767B">
              <w:rPr>
                <w:color w:val="808080" w:themeColor="background1" w:themeShade="80"/>
              </w:rPr>
              <w:t xml:space="preserve">xplain </w:t>
            </w:r>
            <w:r>
              <w:rPr>
                <w:color w:val="808080" w:themeColor="background1" w:themeShade="80"/>
              </w:rPr>
              <w:t>how the instruments, recordings and photographs, amongst others, will be saved and who holds</w:t>
            </w:r>
            <w:r w:rsidR="000A767B">
              <w:rPr>
                <w:color w:val="808080" w:themeColor="background1" w:themeShade="80"/>
              </w:rPr>
              <w:t xml:space="preserve"> access to them</w:t>
            </w:r>
            <w:r>
              <w:rPr>
                <w:color w:val="808080" w:themeColor="background1" w:themeShade="80"/>
              </w:rPr>
              <w:t>,</w:t>
            </w:r>
            <w:r w:rsidR="000A767B">
              <w:rPr>
                <w:color w:val="808080" w:themeColor="background1" w:themeShade="80"/>
              </w:rPr>
              <w:t xml:space="preserve"> and at what time will they be transcribed and/or destroyed</w:t>
            </w:r>
            <w:r>
              <w:rPr>
                <w:color w:val="808080" w:themeColor="background1" w:themeShade="80"/>
              </w:rPr>
              <w:t>.</w:t>
            </w:r>
          </w:p>
          <w:p w:rsidR="000A767B" w:rsidRPr="000A767B" w:rsidRDefault="000A767B" w:rsidP="000A767B">
            <w:pPr>
              <w:pStyle w:val="ListParagraph"/>
              <w:spacing w:after="0" w:line="240" w:lineRule="auto"/>
              <w:rPr>
                <w:color w:val="808080" w:themeColor="background1" w:themeShade="80"/>
              </w:rPr>
            </w:pPr>
          </w:p>
          <w:p w:rsidR="00675D34" w:rsidRDefault="00675D34" w:rsidP="00AE424E">
            <w:pPr>
              <w:jc w:val="both"/>
              <w:rPr>
                <w:b/>
              </w:rPr>
            </w:pPr>
          </w:p>
          <w:p w:rsidR="000A767B" w:rsidRPr="006E5C51" w:rsidRDefault="000A767B" w:rsidP="00AE424E">
            <w:pPr>
              <w:jc w:val="both"/>
              <w:rPr>
                <w:b/>
              </w:rPr>
            </w:pPr>
          </w:p>
        </w:tc>
      </w:tr>
    </w:tbl>
    <w:p w:rsidR="00AE424E" w:rsidRDefault="00AE424E" w:rsidP="00AE424E">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5F6276" w:rsidRPr="006E5C51" w:rsidTr="00662220">
        <w:tc>
          <w:tcPr>
            <w:tcW w:w="8536" w:type="dxa"/>
          </w:tcPr>
          <w:p w:rsidR="005F6276" w:rsidRPr="003D5EFA" w:rsidRDefault="005F6276" w:rsidP="00662220">
            <w:pPr>
              <w:pStyle w:val="ListParagraph"/>
              <w:spacing w:after="0" w:line="240" w:lineRule="auto"/>
              <w:ind w:left="0"/>
              <w:rPr>
                <w:b/>
              </w:rPr>
            </w:pPr>
            <w:r>
              <w:rPr>
                <w:b/>
              </w:rPr>
              <w:t>Conflict of interests</w:t>
            </w:r>
          </w:p>
          <w:p w:rsidR="005F6276" w:rsidRPr="00766DA3" w:rsidRDefault="005F6276" w:rsidP="00662220">
            <w:pPr>
              <w:pStyle w:val="ListParagraph"/>
              <w:spacing w:after="0" w:line="240" w:lineRule="auto"/>
              <w:rPr>
                <w:color w:val="808080" w:themeColor="background1" w:themeShade="80"/>
              </w:rPr>
            </w:pPr>
            <w:r>
              <w:rPr>
                <w:color w:val="808080" w:themeColor="background1" w:themeShade="80"/>
              </w:rPr>
              <w:t xml:space="preserve">State any conflict of interest. If there is no conflict of interest, then declare it. </w:t>
            </w:r>
          </w:p>
          <w:p w:rsidR="005F6276" w:rsidRPr="00766DA3" w:rsidRDefault="005F6276" w:rsidP="00662220">
            <w:pPr>
              <w:jc w:val="both"/>
              <w:rPr>
                <w:b/>
                <w:color w:val="808080" w:themeColor="background1" w:themeShade="80"/>
              </w:rPr>
            </w:pPr>
          </w:p>
          <w:p w:rsidR="005F6276" w:rsidRPr="006E5C51" w:rsidRDefault="005F6276" w:rsidP="00662220">
            <w:pPr>
              <w:jc w:val="both"/>
              <w:rPr>
                <w:b/>
              </w:rPr>
            </w:pPr>
          </w:p>
        </w:tc>
      </w:tr>
    </w:tbl>
    <w:p w:rsidR="005F6276" w:rsidRDefault="005F6276" w:rsidP="005F6276">
      <w:pPr>
        <w:jc w:val="both"/>
        <w:rPr>
          <w:b/>
        </w:rPr>
      </w:pPr>
    </w:p>
    <w:p w:rsidR="005D1D54" w:rsidRDefault="005D1D54" w:rsidP="005F6276">
      <w:pPr>
        <w:jc w:val="both"/>
        <w:rPr>
          <w:b/>
        </w:rPr>
      </w:pPr>
      <w:bookmarkStart w:id="0" w:name="_GoBack"/>
      <w:bookmarkEnd w:id="0"/>
    </w:p>
    <w:p w:rsidR="005F6276" w:rsidRDefault="005F6276" w:rsidP="00AE424E">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tblGrid>
      <w:tr w:rsidR="00AE424E" w:rsidRPr="006E5C51" w:rsidTr="00AE424E">
        <w:tc>
          <w:tcPr>
            <w:tcW w:w="8536" w:type="dxa"/>
          </w:tcPr>
          <w:p w:rsidR="00AE424E" w:rsidRPr="003D5EFA" w:rsidRDefault="00766DA3" w:rsidP="00AE424E">
            <w:pPr>
              <w:pStyle w:val="ListParagraph"/>
              <w:spacing w:after="0" w:line="240" w:lineRule="auto"/>
              <w:ind w:left="0"/>
              <w:rPr>
                <w:b/>
              </w:rPr>
            </w:pPr>
            <w:r>
              <w:rPr>
                <w:b/>
              </w:rPr>
              <w:lastRenderedPageBreak/>
              <w:t>Informed Consent</w:t>
            </w:r>
          </w:p>
          <w:p w:rsidR="002E2CC7" w:rsidRDefault="002E2CC7" w:rsidP="00766DA3">
            <w:pPr>
              <w:pStyle w:val="ListParagraph"/>
              <w:ind w:left="360"/>
            </w:pPr>
          </w:p>
          <w:tbl>
            <w:tblPr>
              <w:tblStyle w:val="TableGrid"/>
              <w:tblW w:w="0" w:type="auto"/>
              <w:tblInd w:w="360" w:type="dxa"/>
              <w:tblLook w:val="04A0" w:firstRow="1" w:lastRow="0" w:firstColumn="1" w:lastColumn="0" w:noHBand="0" w:noVBand="1"/>
            </w:tblPr>
            <w:tblGrid>
              <w:gridCol w:w="6331"/>
              <w:gridCol w:w="709"/>
              <w:gridCol w:w="782"/>
            </w:tblGrid>
            <w:tr w:rsidR="002E2CC7" w:rsidTr="002E2CC7">
              <w:tc>
                <w:tcPr>
                  <w:tcW w:w="6331" w:type="dxa"/>
                </w:tcPr>
                <w:p w:rsidR="002E2CC7" w:rsidRDefault="002E2CC7" w:rsidP="00766DA3">
                  <w:pPr>
                    <w:pStyle w:val="ListParagraph"/>
                    <w:ind w:left="0"/>
                  </w:pPr>
                  <w:r>
                    <w:t>Does research only involve healthy volunteers?</w:t>
                  </w:r>
                </w:p>
              </w:tc>
              <w:tc>
                <w:tcPr>
                  <w:tcW w:w="709" w:type="dxa"/>
                </w:tcPr>
                <w:p w:rsidR="002E2CC7" w:rsidRDefault="002E2CC7" w:rsidP="002E2CC7">
                  <w:pPr>
                    <w:pStyle w:val="ListParagraph"/>
                    <w:ind w:left="0"/>
                    <w:jc w:val="center"/>
                  </w:pPr>
                  <w:r>
                    <w:t>Y</w:t>
                  </w:r>
                </w:p>
              </w:tc>
              <w:tc>
                <w:tcPr>
                  <w:tcW w:w="782" w:type="dxa"/>
                </w:tcPr>
                <w:p w:rsidR="002E2CC7" w:rsidRDefault="002E2CC7" w:rsidP="002E2CC7">
                  <w:pPr>
                    <w:pStyle w:val="ListParagraph"/>
                    <w:ind w:left="0"/>
                    <w:jc w:val="center"/>
                  </w:pPr>
                  <w:r>
                    <w:t>N</w:t>
                  </w:r>
                </w:p>
              </w:tc>
            </w:tr>
            <w:tr w:rsidR="002E2CC7" w:rsidTr="002E2CC7">
              <w:tc>
                <w:tcPr>
                  <w:tcW w:w="6331" w:type="dxa"/>
                </w:tcPr>
                <w:p w:rsidR="002E2CC7" w:rsidRDefault="002E2CC7" w:rsidP="00766DA3">
                  <w:pPr>
                    <w:pStyle w:val="ListParagraph"/>
                    <w:ind w:left="0"/>
                  </w:pPr>
                  <w:r>
                    <w:t>Does research involve vulnerable groups: children, minors, elderly or other people with t</w:t>
                  </w:r>
                  <w:r w:rsidR="002163B8">
                    <w:t>emporary or permanent disabilities</w:t>
                  </w:r>
                  <w:r>
                    <w:t>?</w:t>
                  </w:r>
                </w:p>
              </w:tc>
              <w:tc>
                <w:tcPr>
                  <w:tcW w:w="709" w:type="dxa"/>
                </w:tcPr>
                <w:p w:rsidR="002E2CC7" w:rsidRDefault="002E2CC7" w:rsidP="002E2CC7">
                  <w:pPr>
                    <w:pStyle w:val="ListParagraph"/>
                    <w:ind w:left="0"/>
                    <w:jc w:val="center"/>
                  </w:pPr>
                  <w:r>
                    <w:t>Y</w:t>
                  </w:r>
                </w:p>
              </w:tc>
              <w:tc>
                <w:tcPr>
                  <w:tcW w:w="782" w:type="dxa"/>
                </w:tcPr>
                <w:p w:rsidR="002E2CC7" w:rsidRDefault="002E2CC7" w:rsidP="002E2CC7">
                  <w:pPr>
                    <w:pStyle w:val="ListParagraph"/>
                    <w:ind w:left="0"/>
                    <w:jc w:val="center"/>
                  </w:pPr>
                  <w:r>
                    <w:t>N</w:t>
                  </w:r>
                </w:p>
              </w:tc>
            </w:tr>
            <w:tr w:rsidR="002E2CC7" w:rsidTr="002E2CC7">
              <w:tc>
                <w:tcPr>
                  <w:tcW w:w="6331" w:type="dxa"/>
                </w:tcPr>
                <w:p w:rsidR="002E2CC7" w:rsidRDefault="002E2CC7" w:rsidP="00766DA3">
                  <w:pPr>
                    <w:pStyle w:val="ListParagraph"/>
                    <w:ind w:left="0"/>
                  </w:pPr>
                  <w:r>
                    <w:t>Does the request for opinion include the clear, free and informed consent form?</w:t>
                  </w:r>
                </w:p>
              </w:tc>
              <w:tc>
                <w:tcPr>
                  <w:tcW w:w="709" w:type="dxa"/>
                </w:tcPr>
                <w:p w:rsidR="002E2CC7" w:rsidRDefault="002E2CC7" w:rsidP="002E2CC7">
                  <w:pPr>
                    <w:pStyle w:val="ListParagraph"/>
                    <w:ind w:left="0"/>
                    <w:jc w:val="center"/>
                  </w:pPr>
                  <w:r>
                    <w:t>Y</w:t>
                  </w:r>
                </w:p>
              </w:tc>
              <w:tc>
                <w:tcPr>
                  <w:tcW w:w="782" w:type="dxa"/>
                </w:tcPr>
                <w:p w:rsidR="002E2CC7" w:rsidRDefault="002E2CC7" w:rsidP="002E2CC7">
                  <w:pPr>
                    <w:pStyle w:val="ListParagraph"/>
                    <w:ind w:left="0"/>
                    <w:jc w:val="center"/>
                  </w:pPr>
                  <w:r>
                    <w:t>N</w:t>
                  </w:r>
                </w:p>
              </w:tc>
            </w:tr>
          </w:tbl>
          <w:p w:rsidR="002E2CC7" w:rsidRDefault="002E2CC7" w:rsidP="00766DA3">
            <w:pPr>
              <w:pStyle w:val="ListParagraph"/>
              <w:ind w:left="360"/>
            </w:pPr>
          </w:p>
          <w:p w:rsidR="00766DA3" w:rsidRPr="00FF197B" w:rsidRDefault="00766DA3" w:rsidP="00766DA3">
            <w:pPr>
              <w:pStyle w:val="ListParagraph"/>
              <w:ind w:left="360"/>
            </w:pPr>
            <w:r>
              <w:t>Here</w:t>
            </w:r>
            <w:r w:rsidR="00BB3BA6">
              <w:t>,</w:t>
            </w:r>
            <w:r>
              <w:t xml:space="preserve"> you must choose the format of the informed consent form</w:t>
            </w:r>
            <w:r w:rsidR="00BB3BA6">
              <w:t>.</w:t>
            </w:r>
          </w:p>
          <w:p w:rsidR="00FF197B" w:rsidRPr="00FF197B" w:rsidRDefault="00FF197B" w:rsidP="00FF197B">
            <w:pPr>
              <w:spacing w:after="0" w:line="240" w:lineRule="auto"/>
              <w:ind w:left="360"/>
            </w:pPr>
            <w:r>
              <w:t xml:space="preserve">[  ] Informed consent - </w:t>
            </w:r>
            <w:r w:rsidR="00BB3BA6">
              <w:t>U</w:t>
            </w:r>
            <w:r w:rsidRPr="00BB3BA6">
              <w:t>se</w:t>
            </w:r>
            <w:r>
              <w:t xml:space="preserve"> </w:t>
            </w:r>
            <w:r w:rsidR="00BB3BA6">
              <w:t xml:space="preserve">the </w:t>
            </w:r>
            <w:r w:rsidR="00FA6234">
              <w:t>model</w:t>
            </w:r>
            <w:r w:rsidR="00BB3BA6">
              <w:t xml:space="preserve"> provided </w:t>
            </w:r>
            <w:r>
              <w:t>as much as possible</w:t>
            </w:r>
            <w:r w:rsidR="00BB3BA6">
              <w:t>.</w:t>
            </w:r>
            <w:r>
              <w:t xml:space="preserve"> </w:t>
            </w:r>
          </w:p>
          <w:p w:rsidR="00766DA3" w:rsidRPr="00FF197B" w:rsidRDefault="00FF197B" w:rsidP="00C32280">
            <w:pPr>
              <w:spacing w:after="0" w:line="240" w:lineRule="auto"/>
              <w:ind w:left="743" w:hanging="383"/>
            </w:pPr>
            <w:r>
              <w:t xml:space="preserve">[  ] </w:t>
            </w:r>
            <w:r w:rsidR="00BB3BA6">
              <w:t>Unsigned informed consent – For example,</w:t>
            </w:r>
            <w:r>
              <w:t xml:space="preserve"> form for online </w:t>
            </w:r>
            <w:r w:rsidR="00BB3BA6">
              <w:t>surveys</w:t>
            </w:r>
            <w:r>
              <w:t xml:space="preserve">. You </w:t>
            </w:r>
            <w:r w:rsidR="00BB3BA6">
              <w:t>should</w:t>
            </w:r>
            <w:r>
              <w:t xml:space="preserve"> add the information </w:t>
            </w:r>
            <w:r w:rsidR="00BB3BA6">
              <w:t xml:space="preserve">therein contained </w:t>
            </w:r>
            <w:r>
              <w:t>and the manner in which participants agree to participate</w:t>
            </w:r>
            <w:r w:rsidR="00BB3BA6">
              <w:t>.</w:t>
            </w:r>
          </w:p>
          <w:p w:rsidR="00766DA3" w:rsidRPr="00FF197B" w:rsidRDefault="00FF197B" w:rsidP="00C32280">
            <w:pPr>
              <w:spacing w:after="0" w:line="240" w:lineRule="auto"/>
              <w:ind w:left="743" w:hanging="383"/>
            </w:pPr>
            <w:r>
              <w:t xml:space="preserve">[  ] Changed informed consent - An informed consent form that </w:t>
            </w:r>
            <w:r w:rsidR="00BB3BA6">
              <w:t>omits required information. For example</w:t>
            </w:r>
            <w:r>
              <w:t xml:space="preserve">, it does not indicate the purpose of the study </w:t>
            </w:r>
            <w:r w:rsidR="00BB3BA6">
              <w:t xml:space="preserve">in order </w:t>
            </w:r>
            <w:r>
              <w:t>to avoid bias in participant responses. You should explain the rationale in the procedure and the debriefing processes</w:t>
            </w:r>
            <w:r w:rsidR="00BB3BA6">
              <w:t>.</w:t>
            </w:r>
          </w:p>
          <w:p w:rsidR="00766DA3" w:rsidRPr="00FF197B" w:rsidRDefault="00FF197B" w:rsidP="00C32280">
            <w:pPr>
              <w:spacing w:after="0" w:line="240" w:lineRule="auto"/>
              <w:ind w:left="743" w:hanging="383"/>
            </w:pPr>
            <w:r>
              <w:t>[  ] Conse</w:t>
            </w:r>
            <w:r w:rsidR="00BB3BA6">
              <w:t>nt Exemption - W</w:t>
            </w:r>
            <w:r>
              <w:t>hen an informed consent is not obtained - this option may be appropriate for the use of data already available. Justify</w:t>
            </w:r>
            <w:r w:rsidR="00BB3BA6">
              <w:t>.</w:t>
            </w:r>
          </w:p>
          <w:p w:rsidR="00766DA3" w:rsidRPr="00FF197B" w:rsidRDefault="00766DA3" w:rsidP="00766DA3">
            <w:pPr>
              <w:pStyle w:val="ListParagraph"/>
            </w:pPr>
          </w:p>
          <w:p w:rsidR="00AE424E" w:rsidRPr="00D02577" w:rsidRDefault="00766DA3" w:rsidP="00BB3BA6">
            <w:pPr>
              <w:pStyle w:val="ListParagraph"/>
            </w:pPr>
            <w:r>
              <w:t>Attach the informed consent form and other relevant material</w:t>
            </w:r>
            <w:r w:rsidR="00BB3BA6">
              <w:t>s</w:t>
            </w:r>
            <w:r>
              <w:t xml:space="preserve">, </w:t>
            </w:r>
            <w:r w:rsidR="00BB3BA6">
              <w:t>when</w:t>
            </w:r>
            <w:r>
              <w:t xml:space="preserve"> appropriate, or justify the consent exemption</w:t>
            </w:r>
            <w:r w:rsidR="00BB3BA6">
              <w:t>.</w:t>
            </w:r>
          </w:p>
        </w:tc>
      </w:tr>
    </w:tbl>
    <w:p w:rsidR="00766DA3" w:rsidRDefault="00766DA3" w:rsidP="00766DA3">
      <w:pPr>
        <w:jc w:val="both"/>
        <w:rPr>
          <w:b/>
        </w:rPr>
      </w:pPr>
    </w:p>
    <w:p w:rsidR="007B2D06" w:rsidRPr="007B2D06" w:rsidRDefault="007B2D06" w:rsidP="008D452E">
      <w:pPr>
        <w:spacing w:line="240" w:lineRule="auto"/>
        <w:jc w:val="both"/>
        <w:rPr>
          <w:rFonts w:asciiTheme="majorHAnsi" w:hAnsiTheme="majorHAnsi"/>
          <w:b/>
          <w:sz w:val="24"/>
          <w:szCs w:val="24"/>
        </w:rPr>
      </w:pPr>
      <w:r>
        <w:rPr>
          <w:rFonts w:asciiTheme="majorHAnsi" w:hAnsiTheme="majorHAnsi"/>
          <w:b/>
          <w:sz w:val="24"/>
        </w:rPr>
        <w:t>Documents to be attached</w:t>
      </w:r>
    </w:p>
    <w:p w:rsidR="00D02577" w:rsidRPr="00D02577" w:rsidRDefault="00127A35" w:rsidP="005F6276">
      <w:pPr>
        <w:spacing w:after="0" w:line="240" w:lineRule="auto"/>
        <w:ind w:left="284" w:hanging="284"/>
        <w:rPr>
          <w:rFonts w:asciiTheme="majorHAnsi" w:hAnsiTheme="majorHAnsi"/>
          <w:sz w:val="24"/>
          <w:szCs w:val="24"/>
        </w:rPr>
      </w:pPr>
      <w:r>
        <w:t xml:space="preserve">[  ] </w:t>
      </w:r>
      <w:r>
        <w:rPr>
          <w:rFonts w:asciiTheme="majorHAnsi" w:hAnsiTheme="majorHAnsi"/>
          <w:sz w:val="24"/>
        </w:rPr>
        <w:t xml:space="preserve">copy of </w:t>
      </w:r>
      <w:r w:rsidR="00E6396C">
        <w:rPr>
          <w:rFonts w:asciiTheme="majorHAnsi" w:hAnsiTheme="majorHAnsi"/>
          <w:sz w:val="24"/>
        </w:rPr>
        <w:t>surveys or</w:t>
      </w:r>
      <w:r>
        <w:rPr>
          <w:rFonts w:asciiTheme="majorHAnsi" w:hAnsiTheme="majorHAnsi"/>
          <w:sz w:val="24"/>
        </w:rPr>
        <w:t xml:space="preserve"> data collection forms to be used, if applicable;</w:t>
      </w:r>
    </w:p>
    <w:p w:rsidR="00D02577" w:rsidRPr="00D02577" w:rsidRDefault="00127A35" w:rsidP="005F6276">
      <w:pPr>
        <w:spacing w:after="0" w:line="240" w:lineRule="auto"/>
        <w:ind w:left="284" w:hanging="284"/>
        <w:rPr>
          <w:rFonts w:asciiTheme="majorHAnsi" w:hAnsiTheme="majorHAnsi"/>
          <w:sz w:val="24"/>
          <w:szCs w:val="24"/>
        </w:rPr>
      </w:pPr>
      <w:r>
        <w:t xml:space="preserve">[  ] </w:t>
      </w:r>
      <w:r>
        <w:rPr>
          <w:rFonts w:asciiTheme="majorHAnsi" w:hAnsiTheme="majorHAnsi"/>
          <w:sz w:val="24"/>
        </w:rPr>
        <w:t>informed consent form</w:t>
      </w:r>
      <w:r>
        <w:t xml:space="preserve"> </w:t>
      </w:r>
      <w:r>
        <w:rPr>
          <w:rFonts w:asciiTheme="majorHAnsi" w:hAnsiTheme="majorHAnsi"/>
          <w:sz w:val="24"/>
        </w:rPr>
        <w:t>and other relevant material</w:t>
      </w:r>
      <w:r w:rsidR="00E6396C">
        <w:rPr>
          <w:rFonts w:asciiTheme="majorHAnsi" w:hAnsiTheme="majorHAnsi"/>
          <w:sz w:val="24"/>
        </w:rPr>
        <w:t>s</w:t>
      </w:r>
      <w:r>
        <w:rPr>
          <w:rFonts w:asciiTheme="majorHAnsi" w:hAnsiTheme="majorHAnsi"/>
          <w:sz w:val="24"/>
        </w:rPr>
        <w:t>;</w:t>
      </w:r>
    </w:p>
    <w:p w:rsidR="00127A35" w:rsidRDefault="00127A35" w:rsidP="005F6276">
      <w:pPr>
        <w:spacing w:after="0" w:line="240" w:lineRule="auto"/>
        <w:ind w:left="284" w:hanging="284"/>
      </w:pPr>
      <w:proofErr w:type="gramStart"/>
      <w:r>
        <w:t>and</w:t>
      </w:r>
      <w:proofErr w:type="gramEnd"/>
      <w:r>
        <w:t xml:space="preserve"> other relevant material</w:t>
      </w:r>
      <w:r w:rsidR="00E6396C">
        <w:t>s</w:t>
      </w:r>
      <w:r>
        <w:t xml:space="preserve"> </w:t>
      </w:r>
    </w:p>
    <w:p w:rsidR="00D02577" w:rsidRPr="00D02577" w:rsidRDefault="00127A35" w:rsidP="005F6276">
      <w:pPr>
        <w:spacing w:after="0" w:line="240" w:lineRule="auto"/>
        <w:ind w:left="284" w:hanging="284"/>
        <w:rPr>
          <w:rFonts w:asciiTheme="majorHAnsi" w:hAnsiTheme="majorHAnsi"/>
          <w:sz w:val="24"/>
          <w:szCs w:val="24"/>
        </w:rPr>
      </w:pPr>
      <w:r>
        <w:t xml:space="preserve">[  ] </w:t>
      </w:r>
      <w:r>
        <w:rPr>
          <w:rFonts w:asciiTheme="majorHAnsi" w:hAnsiTheme="majorHAnsi"/>
          <w:sz w:val="24"/>
        </w:rPr>
        <w:t>model of declaration of commitment for other researchers or collaborators in the research, when applicable, intended to document their involvement within the confidentiality guarantees provided by the principal researcher on the presented case;</w:t>
      </w:r>
    </w:p>
    <w:p w:rsidR="00D02577" w:rsidRPr="00D02577" w:rsidRDefault="00127A35" w:rsidP="005F6276">
      <w:pPr>
        <w:spacing w:after="0" w:line="240" w:lineRule="auto"/>
        <w:ind w:left="284" w:hanging="284"/>
        <w:rPr>
          <w:rFonts w:asciiTheme="majorHAnsi" w:hAnsiTheme="majorHAnsi"/>
          <w:sz w:val="24"/>
          <w:szCs w:val="24"/>
        </w:rPr>
      </w:pPr>
      <w:r>
        <w:t xml:space="preserve">[  ] </w:t>
      </w:r>
      <w:r>
        <w:rPr>
          <w:rFonts w:asciiTheme="majorHAnsi" w:hAnsiTheme="majorHAnsi"/>
          <w:sz w:val="24"/>
        </w:rPr>
        <w:t>copy of the notification to the National Committee for the Protection of Data, if applicable, and/or to other relevant national (e.g.: Directorate General of Education, in the case of surveys on school environment) or international authorities, together with their opinions, if issued;</w:t>
      </w:r>
    </w:p>
    <w:p w:rsidR="00D02577" w:rsidRPr="00D02577" w:rsidRDefault="00127A35" w:rsidP="005F6276">
      <w:pPr>
        <w:spacing w:after="0" w:line="240" w:lineRule="auto"/>
        <w:ind w:left="284" w:hanging="284"/>
        <w:rPr>
          <w:rFonts w:asciiTheme="majorHAnsi" w:hAnsiTheme="majorHAnsi"/>
          <w:sz w:val="24"/>
          <w:szCs w:val="24"/>
        </w:rPr>
      </w:pPr>
      <w:r>
        <w:t xml:space="preserve">[  ] </w:t>
      </w:r>
      <w:r>
        <w:rPr>
          <w:rFonts w:asciiTheme="majorHAnsi" w:hAnsiTheme="majorHAnsi"/>
          <w:sz w:val="24"/>
        </w:rPr>
        <w:t>the information referred to in paragraph 3 of Article 4 of the guidelines of SECSH on the scope, support and viability of the project provided by the responsible unit/subunit where the project will be developed;</w:t>
      </w:r>
    </w:p>
    <w:p w:rsidR="00D02577" w:rsidRPr="00D02577" w:rsidRDefault="00127A35" w:rsidP="005F6276">
      <w:pPr>
        <w:spacing w:after="0" w:line="240" w:lineRule="auto"/>
        <w:ind w:left="284" w:hanging="284"/>
        <w:rPr>
          <w:rFonts w:asciiTheme="majorHAnsi" w:hAnsiTheme="majorHAnsi"/>
          <w:sz w:val="24"/>
          <w:szCs w:val="24"/>
        </w:rPr>
      </w:pPr>
      <w:r>
        <w:t xml:space="preserve">[  ] </w:t>
      </w:r>
      <w:r>
        <w:rPr>
          <w:rFonts w:asciiTheme="majorHAnsi" w:hAnsiTheme="majorHAnsi"/>
          <w:sz w:val="24"/>
        </w:rPr>
        <w:t>a summary of the curriculum vitae of the responsible researchers.</w:t>
      </w:r>
    </w:p>
    <w:p w:rsidR="003C4CE8" w:rsidRDefault="003C4CE8"/>
    <w:sectPr w:rsidR="003C4CE8" w:rsidSect="00127A35">
      <w:pgSz w:w="11900" w:h="16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B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E755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F027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783142D"/>
    <w:multiLevelType w:val="multilevel"/>
    <w:tmpl w:val="0A3E3676"/>
    <w:lvl w:ilvl="0">
      <w:start w:val="1"/>
      <w:numFmt w:val="decimal"/>
      <w:lvlText w:val="%1)"/>
      <w:lvlJc w:val="left"/>
      <w:pPr>
        <w:ind w:left="360" w:hanging="360"/>
      </w:pPr>
    </w:lvl>
    <w:lvl w:ilvl="1">
      <w:start w:val="1"/>
      <w:numFmt w:val="lowerLetter"/>
      <w:lvlText w:val="%2)"/>
      <w:lvlJc w:val="left"/>
      <w:pPr>
        <w:ind w:left="720" w:hanging="360"/>
      </w:pPr>
      <w:rPr>
        <w:color w:val="80808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18A45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652C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09C68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6A85A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83021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D5547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47066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
  </w:num>
  <w:num w:numId="3">
    <w:abstractNumId w:val="3"/>
  </w:num>
  <w:num w:numId="4">
    <w:abstractNumId w:val="4"/>
  </w:num>
  <w:num w:numId="5">
    <w:abstractNumId w:val="5"/>
  </w:num>
  <w:num w:numId="6">
    <w:abstractNumId w:val="8"/>
  </w:num>
  <w:num w:numId="7">
    <w:abstractNumId w:val="6"/>
  </w:num>
  <w:num w:numId="8">
    <w:abstractNumId w:val="7"/>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AE"/>
    <w:rsid w:val="000A767B"/>
    <w:rsid w:val="00127A35"/>
    <w:rsid w:val="001658CD"/>
    <w:rsid w:val="001803D4"/>
    <w:rsid w:val="001D1D45"/>
    <w:rsid w:val="002163B8"/>
    <w:rsid w:val="002511CD"/>
    <w:rsid w:val="00282171"/>
    <w:rsid w:val="002A24AE"/>
    <w:rsid w:val="002E2CC7"/>
    <w:rsid w:val="0033049D"/>
    <w:rsid w:val="003C4CE8"/>
    <w:rsid w:val="004B4D54"/>
    <w:rsid w:val="005C406F"/>
    <w:rsid w:val="005D1D54"/>
    <w:rsid w:val="005F6276"/>
    <w:rsid w:val="00675D34"/>
    <w:rsid w:val="00766DA3"/>
    <w:rsid w:val="00783D40"/>
    <w:rsid w:val="007B0DE9"/>
    <w:rsid w:val="007B2D06"/>
    <w:rsid w:val="008D452E"/>
    <w:rsid w:val="009E443A"/>
    <w:rsid w:val="00AE424E"/>
    <w:rsid w:val="00B32AFA"/>
    <w:rsid w:val="00BB3BA6"/>
    <w:rsid w:val="00C32280"/>
    <w:rsid w:val="00D02577"/>
    <w:rsid w:val="00E6396C"/>
    <w:rsid w:val="00E9436B"/>
    <w:rsid w:val="00FA6234"/>
    <w:rsid w:val="00FD0C4B"/>
    <w:rsid w:val="00FF197B"/>
    <w:rsid w:val="00FF3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A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4AE"/>
    <w:pPr>
      <w:ind w:left="720"/>
      <w:contextualSpacing/>
    </w:pPr>
  </w:style>
  <w:style w:type="table" w:styleId="TableGrid">
    <w:name w:val="Table Grid"/>
    <w:basedOn w:val="TableNormal"/>
    <w:uiPriority w:val="59"/>
    <w:rsid w:val="002E2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A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4AE"/>
    <w:pPr>
      <w:ind w:left="720"/>
      <w:contextualSpacing/>
    </w:pPr>
  </w:style>
  <w:style w:type="table" w:styleId="TableGrid">
    <w:name w:val="Table Grid"/>
    <w:basedOn w:val="TableNormal"/>
    <w:uiPriority w:val="59"/>
    <w:rsid w:val="002E2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891E4622984449EAB19D3F795990B" ma:contentTypeVersion="1" ma:contentTypeDescription="Create a new document." ma:contentTypeScope="" ma:versionID="8cead80af2b66eef08279583bfa03951">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FC96FF-178B-44D5-B86B-DFD83A54F2B2}"/>
</file>

<file path=customXml/itemProps2.xml><?xml version="1.0" encoding="utf-8"?>
<ds:datastoreItem xmlns:ds="http://schemas.openxmlformats.org/officeDocument/2006/customXml" ds:itemID="{C50F4B1C-F7BC-4598-8A62-63ACF3529D7D}"/>
</file>

<file path=customXml/itemProps3.xml><?xml version="1.0" encoding="utf-8"?>
<ds:datastoreItem xmlns:ds="http://schemas.openxmlformats.org/officeDocument/2006/customXml" ds:itemID="{3A512F3E-3B6A-4C44-92FA-BB7ED01896CE}"/>
</file>

<file path=docProps/app.xml><?xml version="1.0" encoding="utf-8"?>
<Properties xmlns="http://schemas.openxmlformats.org/officeDocument/2006/extended-properties" xmlns:vt="http://schemas.openxmlformats.org/officeDocument/2006/docPropsVTypes">
  <Template>Normal</Template>
  <TotalTime>185</TotalTime>
  <Pages>5</Pages>
  <Words>1350</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UMinho</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PP Machado</dc:creator>
  <cp:lastModifiedBy>Isabel</cp:lastModifiedBy>
  <cp:revision>20</cp:revision>
  <cp:lastPrinted>2015-03-06T13:43:00Z</cp:lastPrinted>
  <dcterms:created xsi:type="dcterms:W3CDTF">2014-09-21T15:09:00Z</dcterms:created>
  <dcterms:modified xsi:type="dcterms:W3CDTF">2015-03-06T13:44:00Z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0x010100C0B891E4622984449EAB19D3F795990B</vt:lpwstr>
  </property>
</Properties>
</file>